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F1C740" w14:textId="77777777" w:rsidR="0014215D" w:rsidRPr="005F2782" w:rsidRDefault="0014215D" w:rsidP="0014215D">
      <w:pPr>
        <w:jc w:val="center"/>
        <w:rPr>
          <w:rFonts w:ascii="Arial" w:hAnsi="Arial" w:cs="Arial"/>
          <w:b/>
          <w:szCs w:val="22"/>
        </w:rPr>
      </w:pPr>
    </w:p>
    <w:p w14:paraId="38BD9007" w14:textId="3C9DEFBD" w:rsidR="0014215D" w:rsidRPr="005F2782" w:rsidRDefault="00E31697" w:rsidP="00E31697">
      <w:pPr>
        <w:jc w:val="center"/>
        <w:rPr>
          <w:rFonts w:ascii="Arial" w:hAnsi="Arial" w:cs="Arial"/>
          <w:b/>
          <w:sz w:val="28"/>
          <w:szCs w:val="28"/>
        </w:rPr>
      </w:pPr>
      <w:r w:rsidRPr="005F2782">
        <w:rPr>
          <w:rFonts w:ascii="Arial" w:hAnsi="Arial" w:cs="Arial"/>
          <w:b/>
          <w:noProof/>
          <w:sz w:val="28"/>
          <w:szCs w:val="28"/>
        </w:rPr>
        <mc:AlternateContent>
          <mc:Choice Requires="wps">
            <w:drawing>
              <wp:anchor distT="45720" distB="45720" distL="114300" distR="114300" simplePos="0" relativeHeight="251659264" behindDoc="0" locked="0" layoutInCell="1" allowOverlap="1" wp14:anchorId="153BB5A9" wp14:editId="36B88C85">
                <wp:simplePos x="0" y="0"/>
                <wp:positionH relativeFrom="margin">
                  <wp:align>left</wp:align>
                </wp:positionH>
                <wp:positionV relativeFrom="paragraph">
                  <wp:posOffset>283210</wp:posOffset>
                </wp:positionV>
                <wp:extent cx="5953125" cy="427672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4276725"/>
                        </a:xfrm>
                        <a:prstGeom prst="rect">
                          <a:avLst/>
                        </a:prstGeom>
                        <a:solidFill>
                          <a:srgbClr val="FFFFFF"/>
                        </a:solidFill>
                        <a:ln w="9525">
                          <a:solidFill>
                            <a:srgbClr val="000000"/>
                          </a:solidFill>
                          <a:miter lim="800000"/>
                          <a:headEnd/>
                          <a:tailEnd/>
                        </a:ln>
                      </wps:spPr>
                      <wps:txbx>
                        <w:txbxContent>
                          <w:p w14:paraId="3DB114C2" w14:textId="6E25CC46" w:rsidR="005F2782" w:rsidRDefault="00E31697">
                            <w:pPr>
                              <w:rPr>
                                <w:rFonts w:ascii="Arial" w:eastAsia="Times New Roman" w:hAnsi="Arial" w:cs="Arial"/>
                                <w:szCs w:val="22"/>
                                <w:lang w:eastAsia="en-GB"/>
                              </w:rPr>
                            </w:pPr>
                            <w:r w:rsidRPr="00076B43">
                              <w:rPr>
                                <w:rFonts w:ascii="Arial" w:eastAsia="Times New Roman" w:hAnsi="Arial" w:cs="Arial"/>
                                <w:b/>
                                <w:bCs/>
                                <w:szCs w:val="22"/>
                                <w:lang w:eastAsia="en-GB"/>
                              </w:rPr>
                              <w:t>Purpose</w:t>
                            </w:r>
                            <w:r w:rsidRPr="00076B43">
                              <w:rPr>
                                <w:rFonts w:ascii="Arial" w:eastAsia="Times New Roman" w:hAnsi="Arial" w:cs="Arial"/>
                                <w:szCs w:val="22"/>
                                <w:lang w:eastAsia="en-GB"/>
                              </w:rPr>
                              <w:t xml:space="preserve"> </w:t>
                            </w:r>
                          </w:p>
                          <w:p w14:paraId="73632FF3" w14:textId="2C272EBB" w:rsidR="00E31697" w:rsidRPr="00D62BA6" w:rsidRDefault="00D62BA6" w:rsidP="00D62BA6">
                            <w:pPr>
                              <w:pStyle w:val="ListParagraph"/>
                              <w:ind w:left="0"/>
                              <w:rPr>
                                <w:rFonts w:ascii="Arial" w:hAnsi="Arial" w:cs="Arial"/>
                              </w:rPr>
                            </w:pPr>
                            <w:r w:rsidRPr="00D62BA6">
                              <w:rPr>
                                <w:rFonts w:ascii="Arial" w:hAnsi="Arial" w:cs="Arial"/>
                              </w:rPr>
                              <w:t>Evaluates the individual’s clinical assessment and management, decision making, team working, time management, record keeping prioritisation and handover over a continuous period of time across multiple patients. Can be used in all sectors.</w:t>
                            </w:r>
                          </w:p>
                          <w:p w14:paraId="7638922D" w14:textId="77777777" w:rsidR="00D62BA6" w:rsidRPr="00D62BA6" w:rsidRDefault="00D62BA6" w:rsidP="00D62BA6">
                            <w:pPr>
                              <w:pStyle w:val="ListParagraph"/>
                              <w:ind w:left="0"/>
                            </w:pPr>
                          </w:p>
                          <w:p w14:paraId="52250629" w14:textId="3B1A9690" w:rsidR="005F2782" w:rsidRDefault="00E31697" w:rsidP="00D27EBB">
                            <w:pPr>
                              <w:spacing w:after="160" w:line="259" w:lineRule="auto"/>
                              <w:rPr>
                                <w:rFonts w:ascii="Arial" w:hAnsi="Arial" w:cs="Arial"/>
                                <w:szCs w:val="22"/>
                              </w:rPr>
                            </w:pPr>
                            <w:r w:rsidRPr="00076B43">
                              <w:rPr>
                                <w:rFonts w:ascii="Arial" w:eastAsia="Times New Roman" w:hAnsi="Arial" w:cs="Arial"/>
                                <w:b/>
                                <w:bCs/>
                                <w:szCs w:val="22"/>
                                <w:lang w:eastAsia="en-GB"/>
                              </w:rPr>
                              <w:t xml:space="preserve">Examples of when it can be used </w:t>
                            </w:r>
                          </w:p>
                          <w:p w14:paraId="4A39430E" w14:textId="060ED2FB" w:rsidR="00300E04" w:rsidRPr="00300E04" w:rsidRDefault="00300E04" w:rsidP="00300E04">
                            <w:pPr>
                              <w:pStyle w:val="ListParagraph"/>
                              <w:numPr>
                                <w:ilvl w:val="0"/>
                                <w:numId w:val="3"/>
                              </w:numPr>
                              <w:spacing w:after="160" w:line="259" w:lineRule="auto"/>
                              <w:ind w:left="426" w:hanging="284"/>
                              <w:rPr>
                                <w:rFonts w:ascii="Arial" w:hAnsi="Arial" w:cs="Arial"/>
                              </w:rPr>
                            </w:pPr>
                            <w:r w:rsidRPr="00300E04">
                              <w:rPr>
                                <w:rFonts w:ascii="Arial" w:hAnsi="Arial" w:cs="Arial"/>
                              </w:rPr>
                              <w:t>Useful tool when a supervisor has organised a session to observe practice</w:t>
                            </w:r>
                            <w:r w:rsidR="001838C0">
                              <w:rPr>
                                <w:rFonts w:ascii="Arial" w:hAnsi="Arial" w:cs="Arial"/>
                              </w:rPr>
                              <w:t>.</w:t>
                            </w:r>
                            <w:r w:rsidRPr="00300E04">
                              <w:rPr>
                                <w:rFonts w:ascii="Arial" w:hAnsi="Arial" w:cs="Arial"/>
                              </w:rPr>
                              <w:t xml:space="preserve"> </w:t>
                            </w:r>
                          </w:p>
                          <w:p w14:paraId="11CE41FC" w14:textId="01C0914C" w:rsidR="00300E04" w:rsidRPr="00300E04" w:rsidRDefault="00300E04" w:rsidP="00300E04">
                            <w:pPr>
                              <w:pStyle w:val="ListParagraph"/>
                              <w:numPr>
                                <w:ilvl w:val="0"/>
                                <w:numId w:val="3"/>
                              </w:numPr>
                              <w:spacing w:after="160" w:line="259" w:lineRule="auto"/>
                              <w:ind w:left="426" w:hanging="284"/>
                              <w:rPr>
                                <w:rFonts w:ascii="Arial" w:hAnsi="Arial" w:cs="Arial"/>
                              </w:rPr>
                            </w:pPr>
                            <w:r w:rsidRPr="00300E04">
                              <w:rPr>
                                <w:rFonts w:ascii="Arial" w:hAnsi="Arial" w:cs="Arial"/>
                              </w:rPr>
                              <w:t>Can be used in any setting when the individual reviews multiple people as part of their practice</w:t>
                            </w:r>
                            <w:r w:rsidR="001838C0">
                              <w:rPr>
                                <w:rFonts w:ascii="Arial" w:hAnsi="Arial" w:cs="Arial"/>
                              </w:rPr>
                              <w:t>.</w:t>
                            </w:r>
                          </w:p>
                          <w:p w14:paraId="421F34CD" w14:textId="5392C73B" w:rsidR="00300E04" w:rsidRPr="00300E04" w:rsidRDefault="00300E04" w:rsidP="00300E04">
                            <w:pPr>
                              <w:pStyle w:val="ListParagraph"/>
                              <w:numPr>
                                <w:ilvl w:val="0"/>
                                <w:numId w:val="3"/>
                              </w:numPr>
                              <w:spacing w:after="160" w:line="259" w:lineRule="auto"/>
                              <w:ind w:left="426" w:hanging="284"/>
                              <w:rPr>
                                <w:rFonts w:ascii="Arial" w:hAnsi="Arial" w:cs="Arial"/>
                              </w:rPr>
                            </w:pPr>
                            <w:r w:rsidRPr="00300E04">
                              <w:rPr>
                                <w:rFonts w:ascii="Arial" w:hAnsi="Arial" w:cs="Arial"/>
                              </w:rPr>
                              <w:t>Examples include, but not limited to, participating in a ward round, undertaking multiple medication reviews, or managing several people who present requiring clinical assessment and management</w:t>
                            </w:r>
                            <w:r w:rsidR="001838C0">
                              <w:rPr>
                                <w:rFonts w:ascii="Arial" w:hAnsi="Arial" w:cs="Arial"/>
                              </w:rPr>
                              <w:t>.</w:t>
                            </w:r>
                          </w:p>
                          <w:p w14:paraId="04BF9F9B" w14:textId="40F20C3C" w:rsidR="005F2782" w:rsidRPr="00300E04" w:rsidRDefault="005F2782" w:rsidP="00300E04">
                            <w:pPr>
                              <w:spacing w:after="160" w:line="259" w:lineRule="auto"/>
                              <w:rPr>
                                <w:rFonts w:ascii="Arial" w:hAnsi="Arial" w:cs="Arial"/>
                                <w:b/>
                                <w:bCs/>
                                <w:szCs w:val="22"/>
                              </w:rPr>
                            </w:pPr>
                            <w:r w:rsidRPr="00300E04">
                              <w:rPr>
                                <w:rFonts w:ascii="Arial" w:hAnsi="Arial" w:cs="Arial"/>
                                <w:b/>
                                <w:bCs/>
                                <w:szCs w:val="22"/>
                              </w:rPr>
                              <w:t xml:space="preserve">Instructions </w:t>
                            </w:r>
                          </w:p>
                          <w:p w14:paraId="3660A4E9" w14:textId="77777777" w:rsidR="005F2782" w:rsidRPr="00300E04" w:rsidRDefault="005F2782" w:rsidP="00300E04">
                            <w:pPr>
                              <w:pStyle w:val="ListParagraph"/>
                              <w:numPr>
                                <w:ilvl w:val="0"/>
                                <w:numId w:val="1"/>
                              </w:numPr>
                              <w:ind w:left="426" w:hanging="284"/>
                              <w:rPr>
                                <w:rFonts w:ascii="Arial" w:hAnsi="Arial" w:cs="Arial"/>
                                <w:bCs/>
                                <w:szCs w:val="22"/>
                              </w:rPr>
                            </w:pPr>
                            <w:r w:rsidRPr="00300E04">
                              <w:rPr>
                                <w:rFonts w:ascii="Arial" w:hAnsi="Arial" w:cs="Arial"/>
                                <w:bCs/>
                                <w:szCs w:val="22"/>
                              </w:rPr>
                              <w:t xml:space="preserve">A minimum of </w:t>
                            </w:r>
                            <w:r w:rsidRPr="00300E04">
                              <w:rPr>
                                <w:rFonts w:ascii="Arial" w:hAnsi="Arial" w:cs="Arial"/>
                                <w:b/>
                                <w:szCs w:val="22"/>
                              </w:rPr>
                              <w:t>five</w:t>
                            </w:r>
                            <w:r w:rsidRPr="00300E04">
                              <w:rPr>
                                <w:rFonts w:ascii="Arial" w:hAnsi="Arial" w:cs="Arial"/>
                                <w:bCs/>
                                <w:szCs w:val="22"/>
                              </w:rPr>
                              <w:t xml:space="preserve"> cases need to be observed for an ACAT assessment in a continuous period of observation.</w:t>
                            </w:r>
                          </w:p>
                          <w:p w14:paraId="34A348D3" w14:textId="20CC368F" w:rsidR="005F2782" w:rsidRPr="00300E04" w:rsidRDefault="005F2782" w:rsidP="00300E04">
                            <w:pPr>
                              <w:pStyle w:val="ListParagraph"/>
                              <w:numPr>
                                <w:ilvl w:val="0"/>
                                <w:numId w:val="1"/>
                              </w:numPr>
                              <w:ind w:left="426" w:hanging="284"/>
                              <w:rPr>
                                <w:rFonts w:ascii="Arial" w:hAnsi="Arial" w:cs="Arial"/>
                                <w:bCs/>
                                <w:szCs w:val="22"/>
                              </w:rPr>
                            </w:pPr>
                            <w:r w:rsidRPr="00300E04">
                              <w:rPr>
                                <w:rFonts w:ascii="Arial" w:hAnsi="Arial" w:cs="Arial"/>
                                <w:bCs/>
                                <w:szCs w:val="22"/>
                              </w:rPr>
                              <w:t>This tool is designed to assess the pharmacist undertaking multiple patient interactions</w:t>
                            </w:r>
                            <w:r w:rsidR="001838C0">
                              <w:rPr>
                                <w:rFonts w:ascii="Arial" w:hAnsi="Arial" w:cs="Arial"/>
                                <w:bCs/>
                                <w:szCs w:val="22"/>
                              </w:rPr>
                              <w:t>.</w:t>
                            </w:r>
                          </w:p>
                          <w:p w14:paraId="5A94A6FC" w14:textId="77777777" w:rsidR="00300E04" w:rsidRPr="001975DF" w:rsidRDefault="00300E04" w:rsidP="00300E04">
                            <w:pPr>
                              <w:pStyle w:val="ListParagraph"/>
                              <w:numPr>
                                <w:ilvl w:val="0"/>
                                <w:numId w:val="1"/>
                              </w:numPr>
                              <w:ind w:left="426" w:hanging="284"/>
                              <w:rPr>
                                <w:rFonts w:ascii="Arial" w:hAnsi="Arial" w:cs="Arial"/>
                                <w:bCs/>
                                <w:szCs w:val="22"/>
                              </w:rPr>
                            </w:pPr>
                            <w:r w:rsidRPr="001975DF">
                              <w:rPr>
                                <w:rFonts w:ascii="Arial" w:hAnsi="Arial" w:cs="Arial"/>
                                <w:bCs/>
                                <w:szCs w:val="22"/>
                              </w:rPr>
                              <w:t xml:space="preserve">The overall rating should reflect the expected level of a post-registration foundation pharmacist as defined in the curriculum. </w:t>
                            </w:r>
                          </w:p>
                          <w:p w14:paraId="07655BA6" w14:textId="5555E0D8" w:rsidR="005F2782" w:rsidRPr="00300E04" w:rsidRDefault="005F2782" w:rsidP="00300E04">
                            <w:pPr>
                              <w:pStyle w:val="ListParagraph"/>
                              <w:numPr>
                                <w:ilvl w:val="0"/>
                                <w:numId w:val="1"/>
                              </w:numPr>
                              <w:ind w:left="426" w:hanging="284"/>
                              <w:rPr>
                                <w:rFonts w:ascii="Arial" w:hAnsi="Arial" w:cs="Arial"/>
                                <w:bCs/>
                                <w:szCs w:val="22"/>
                              </w:rPr>
                            </w:pPr>
                            <w:r w:rsidRPr="00300E04">
                              <w:rPr>
                                <w:rFonts w:ascii="Arial" w:hAnsi="Arial" w:cs="Arial"/>
                                <w:bCs/>
                                <w:szCs w:val="22"/>
                              </w:rPr>
                              <w:t>‘Not applicable’ means that the pharmacist did not cover the identified area as it was not within the context of the procedure or case</w:t>
                            </w:r>
                            <w:r w:rsidR="001838C0">
                              <w:rPr>
                                <w:rFonts w:ascii="Arial" w:hAnsi="Arial" w:cs="Arial"/>
                                <w:bCs/>
                                <w:szCs w:val="22"/>
                              </w:rPr>
                              <w:t>.</w:t>
                            </w:r>
                            <w:r w:rsidRPr="00300E04">
                              <w:rPr>
                                <w:rFonts w:ascii="Arial" w:hAnsi="Arial" w:cs="Arial"/>
                                <w:bCs/>
                                <w:szCs w:val="22"/>
                              </w:rPr>
                              <w:t xml:space="preserve"> </w:t>
                            </w:r>
                          </w:p>
                          <w:p w14:paraId="56799BD0" w14:textId="28D08A21" w:rsidR="005F2782" w:rsidRPr="00300E04" w:rsidRDefault="005F2782" w:rsidP="00300E04">
                            <w:pPr>
                              <w:pStyle w:val="ListParagraph"/>
                              <w:numPr>
                                <w:ilvl w:val="0"/>
                                <w:numId w:val="1"/>
                              </w:numPr>
                              <w:ind w:left="426" w:hanging="284"/>
                              <w:rPr>
                                <w:rFonts w:ascii="Arial" w:hAnsi="Arial" w:cs="Arial"/>
                                <w:bCs/>
                                <w:szCs w:val="22"/>
                              </w:rPr>
                            </w:pPr>
                            <w:r w:rsidRPr="00300E04">
                              <w:rPr>
                                <w:rFonts w:ascii="Arial" w:hAnsi="Arial" w:cs="Arial"/>
                                <w:bCs/>
                                <w:szCs w:val="22"/>
                              </w:rPr>
                              <w:t>‘Below</w:t>
                            </w:r>
                            <w:r w:rsidR="009522CA">
                              <w:rPr>
                                <w:rFonts w:ascii="Arial" w:hAnsi="Arial" w:cs="Arial"/>
                                <w:bCs/>
                                <w:szCs w:val="22"/>
                              </w:rPr>
                              <w:t xml:space="preserve">’ </w:t>
                            </w:r>
                            <w:r w:rsidRPr="00300E04">
                              <w:rPr>
                                <w:rFonts w:ascii="Arial" w:hAnsi="Arial" w:cs="Arial"/>
                                <w:bCs/>
                                <w:szCs w:val="22"/>
                              </w:rPr>
                              <w:t>means that either the pharmacist did not cover the identified area to a competent level or it was not demonstrated at all, and should have been.</w:t>
                            </w:r>
                          </w:p>
                          <w:p w14:paraId="5475C4A5" w14:textId="11EFC4E1" w:rsidR="005F2782" w:rsidRPr="005F2782" w:rsidRDefault="005F2782" w:rsidP="00300E04">
                            <w:pPr>
                              <w:pStyle w:val="ListParagraph"/>
                              <w:ind w:left="284"/>
                              <w:rPr>
                                <w:rFonts w:ascii="Arial" w:hAnsi="Arial" w:cs="Arial"/>
                                <w:bCs/>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3BB5A9" id="_x0000_t202" coordsize="21600,21600" o:spt="202" path="m,l,21600r21600,l21600,xe">
                <v:stroke joinstyle="miter"/>
                <v:path gradientshapeok="t" o:connecttype="rect"/>
              </v:shapetype>
              <v:shape id="Text Box 2" o:spid="_x0000_s1026" type="#_x0000_t202" style="position:absolute;left:0;text-align:left;margin-left:0;margin-top:22.3pt;width:468.75pt;height:336.7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">
                <v:textbox>
                  <w:txbxContent>
                    <w:p w14:paraId="3DB114C2" w14:textId="6E25CC46" w:rsidR="005F2782" w:rsidRDefault="00E31697">
                      <w:pPr>
                        <w:rPr>
                          <w:rFonts w:ascii="Arial" w:eastAsia="Times New Roman" w:hAnsi="Arial" w:cs="Arial"/>
                          <w:szCs w:val="22"/>
                          <w:lang w:eastAsia="en-GB"/>
                        </w:rPr>
                      </w:pPr>
                      <w:r w:rsidRPr="00076B43">
                        <w:rPr>
                          <w:rFonts w:ascii="Arial" w:eastAsia="Times New Roman" w:hAnsi="Arial" w:cs="Arial"/>
                          <w:b/>
                          <w:bCs/>
                          <w:szCs w:val="22"/>
                          <w:lang w:eastAsia="en-GB"/>
                        </w:rPr>
                        <w:t>Purpose</w:t>
                      </w:r>
                      <w:r w:rsidRPr="00076B43">
                        <w:rPr>
                          <w:rFonts w:ascii="Arial" w:eastAsia="Times New Roman" w:hAnsi="Arial" w:cs="Arial"/>
                          <w:szCs w:val="22"/>
                          <w:lang w:eastAsia="en-GB"/>
                        </w:rPr>
                        <w:t xml:space="preserve"> </w:t>
                      </w:r>
                    </w:p>
                    <w:p w14:paraId="73632FF3" w14:textId="2C272EBB" w:rsidR="00E31697" w:rsidRPr="00D62BA6" w:rsidRDefault="00D62BA6" w:rsidP="00D62BA6">
                      <w:pPr>
                        <w:pStyle w:val="ListParagraph"/>
                        <w:ind w:left="0"/>
                        <w:rPr>
                          <w:rFonts w:ascii="Arial" w:hAnsi="Arial" w:cs="Arial"/>
                        </w:rPr>
                      </w:pPr>
                      <w:r w:rsidRPr="00D62BA6">
                        <w:rPr>
                          <w:rFonts w:ascii="Arial" w:hAnsi="Arial" w:cs="Arial"/>
                        </w:rPr>
                        <w:t>Evaluates the individual’s clinical assessment and management, decision making, team working, time management, record keeping prioritisation and handover over a continuous period of time across multiple patients. Can be used in all sectors.</w:t>
                      </w:r>
                    </w:p>
                    <w:p w14:paraId="7638922D" w14:textId="77777777" w:rsidR="00D62BA6" w:rsidRPr="00D62BA6" w:rsidRDefault="00D62BA6" w:rsidP="00D62BA6">
                      <w:pPr>
                        <w:pStyle w:val="ListParagraph"/>
                        <w:ind w:left="0"/>
                      </w:pPr>
                    </w:p>
                    <w:p w14:paraId="52250629" w14:textId="3B1A9690" w:rsidR="005F2782" w:rsidRDefault="00E31697" w:rsidP="00D27EBB">
                      <w:pPr>
                        <w:spacing w:after="160" w:line="259" w:lineRule="auto"/>
                        <w:rPr>
                          <w:rFonts w:ascii="Arial" w:hAnsi="Arial" w:cs="Arial"/>
                          <w:szCs w:val="22"/>
                        </w:rPr>
                      </w:pPr>
                      <w:r w:rsidRPr="00076B43">
                        <w:rPr>
                          <w:rFonts w:ascii="Arial" w:eastAsia="Times New Roman" w:hAnsi="Arial" w:cs="Arial"/>
                          <w:b/>
                          <w:bCs/>
                          <w:szCs w:val="22"/>
                          <w:lang w:eastAsia="en-GB"/>
                        </w:rPr>
                        <w:t xml:space="preserve">Examples of when it can be used </w:t>
                      </w:r>
                    </w:p>
                    <w:p w14:paraId="4A39430E" w14:textId="060ED2FB" w:rsidR="00300E04" w:rsidRPr="00300E04" w:rsidRDefault="00300E04" w:rsidP="00300E04">
                      <w:pPr>
                        <w:pStyle w:val="ListParagraph"/>
                        <w:numPr>
                          <w:ilvl w:val="0"/>
                          <w:numId w:val="3"/>
                        </w:numPr>
                        <w:spacing w:after="160" w:line="259" w:lineRule="auto"/>
                        <w:ind w:left="426" w:hanging="284"/>
                        <w:rPr>
                          <w:rFonts w:ascii="Arial" w:hAnsi="Arial" w:cs="Arial"/>
                        </w:rPr>
                      </w:pPr>
                      <w:r w:rsidRPr="00300E04">
                        <w:rPr>
                          <w:rFonts w:ascii="Arial" w:hAnsi="Arial" w:cs="Arial"/>
                        </w:rPr>
                        <w:t>Useful tool when a supervisor has organised a session to observe practice</w:t>
                      </w:r>
                      <w:r w:rsidR="001838C0">
                        <w:rPr>
                          <w:rFonts w:ascii="Arial" w:hAnsi="Arial" w:cs="Arial"/>
                        </w:rPr>
                        <w:t>.</w:t>
                      </w:r>
                      <w:r w:rsidRPr="00300E04">
                        <w:rPr>
                          <w:rFonts w:ascii="Arial" w:hAnsi="Arial" w:cs="Arial"/>
                        </w:rPr>
                        <w:t xml:space="preserve"> </w:t>
                      </w:r>
                    </w:p>
                    <w:p w14:paraId="11CE41FC" w14:textId="01C0914C" w:rsidR="00300E04" w:rsidRPr="00300E04" w:rsidRDefault="00300E04" w:rsidP="00300E04">
                      <w:pPr>
                        <w:pStyle w:val="ListParagraph"/>
                        <w:numPr>
                          <w:ilvl w:val="0"/>
                          <w:numId w:val="3"/>
                        </w:numPr>
                        <w:spacing w:after="160" w:line="259" w:lineRule="auto"/>
                        <w:ind w:left="426" w:hanging="284"/>
                        <w:rPr>
                          <w:rFonts w:ascii="Arial" w:hAnsi="Arial" w:cs="Arial"/>
                        </w:rPr>
                      </w:pPr>
                      <w:r w:rsidRPr="00300E04">
                        <w:rPr>
                          <w:rFonts w:ascii="Arial" w:hAnsi="Arial" w:cs="Arial"/>
                        </w:rPr>
                        <w:t>Can be used in any setting when the individual reviews multiple people as part of their practice</w:t>
                      </w:r>
                      <w:r w:rsidR="001838C0">
                        <w:rPr>
                          <w:rFonts w:ascii="Arial" w:hAnsi="Arial" w:cs="Arial"/>
                        </w:rPr>
                        <w:t>.</w:t>
                      </w:r>
                    </w:p>
                    <w:p w14:paraId="421F34CD" w14:textId="5392C73B" w:rsidR="00300E04" w:rsidRPr="00300E04" w:rsidRDefault="00300E04" w:rsidP="00300E04">
                      <w:pPr>
                        <w:pStyle w:val="ListParagraph"/>
                        <w:numPr>
                          <w:ilvl w:val="0"/>
                          <w:numId w:val="3"/>
                        </w:numPr>
                        <w:spacing w:after="160" w:line="259" w:lineRule="auto"/>
                        <w:ind w:left="426" w:hanging="284"/>
                        <w:rPr>
                          <w:rFonts w:ascii="Arial" w:hAnsi="Arial" w:cs="Arial"/>
                        </w:rPr>
                      </w:pPr>
                      <w:r w:rsidRPr="00300E04">
                        <w:rPr>
                          <w:rFonts w:ascii="Arial" w:hAnsi="Arial" w:cs="Arial"/>
                        </w:rPr>
                        <w:t>Examples include, but not limited to, participating in a ward round, undertaking multiple medication reviews, or managing several people who present requiring clinical assessment and management</w:t>
                      </w:r>
                      <w:r w:rsidR="001838C0">
                        <w:rPr>
                          <w:rFonts w:ascii="Arial" w:hAnsi="Arial" w:cs="Arial"/>
                        </w:rPr>
                        <w:t>.</w:t>
                      </w:r>
                    </w:p>
                    <w:p w14:paraId="04BF9F9B" w14:textId="40F20C3C" w:rsidR="005F2782" w:rsidRPr="00300E04" w:rsidRDefault="005F2782" w:rsidP="00300E04">
                      <w:pPr>
                        <w:spacing w:after="160" w:line="259" w:lineRule="auto"/>
                        <w:rPr>
                          <w:rFonts w:ascii="Arial" w:hAnsi="Arial" w:cs="Arial"/>
                          <w:b/>
                          <w:bCs/>
                          <w:szCs w:val="22"/>
                        </w:rPr>
                      </w:pPr>
                      <w:r w:rsidRPr="00300E04">
                        <w:rPr>
                          <w:rFonts w:ascii="Arial" w:hAnsi="Arial" w:cs="Arial"/>
                          <w:b/>
                          <w:bCs/>
                          <w:szCs w:val="22"/>
                        </w:rPr>
                        <w:t xml:space="preserve">Instructions </w:t>
                      </w:r>
                    </w:p>
                    <w:p w14:paraId="3660A4E9" w14:textId="77777777" w:rsidR="005F2782" w:rsidRPr="00300E04" w:rsidRDefault="005F2782" w:rsidP="00300E04">
                      <w:pPr>
                        <w:pStyle w:val="ListParagraph"/>
                        <w:numPr>
                          <w:ilvl w:val="0"/>
                          <w:numId w:val="1"/>
                        </w:numPr>
                        <w:ind w:left="426" w:hanging="284"/>
                        <w:rPr>
                          <w:rFonts w:ascii="Arial" w:hAnsi="Arial" w:cs="Arial"/>
                          <w:bCs/>
                          <w:szCs w:val="22"/>
                        </w:rPr>
                      </w:pPr>
                      <w:r w:rsidRPr="00300E04">
                        <w:rPr>
                          <w:rFonts w:ascii="Arial" w:hAnsi="Arial" w:cs="Arial"/>
                          <w:bCs/>
                          <w:szCs w:val="22"/>
                        </w:rPr>
                        <w:t xml:space="preserve">A minimum of </w:t>
                      </w:r>
                      <w:r w:rsidRPr="00300E04">
                        <w:rPr>
                          <w:rFonts w:ascii="Arial" w:hAnsi="Arial" w:cs="Arial"/>
                          <w:b/>
                          <w:szCs w:val="22"/>
                        </w:rPr>
                        <w:t>five</w:t>
                      </w:r>
                      <w:r w:rsidRPr="00300E04">
                        <w:rPr>
                          <w:rFonts w:ascii="Arial" w:hAnsi="Arial" w:cs="Arial"/>
                          <w:bCs/>
                          <w:szCs w:val="22"/>
                        </w:rPr>
                        <w:t xml:space="preserve"> cases need to be observed for an ACAT assessment in a continuous period of observation.</w:t>
                      </w:r>
                    </w:p>
                    <w:p w14:paraId="34A348D3" w14:textId="20CC368F" w:rsidR="005F2782" w:rsidRPr="00300E04" w:rsidRDefault="005F2782" w:rsidP="00300E04">
                      <w:pPr>
                        <w:pStyle w:val="ListParagraph"/>
                        <w:numPr>
                          <w:ilvl w:val="0"/>
                          <w:numId w:val="1"/>
                        </w:numPr>
                        <w:ind w:left="426" w:hanging="284"/>
                        <w:rPr>
                          <w:rFonts w:ascii="Arial" w:hAnsi="Arial" w:cs="Arial"/>
                          <w:bCs/>
                          <w:szCs w:val="22"/>
                        </w:rPr>
                      </w:pPr>
                      <w:r w:rsidRPr="00300E04">
                        <w:rPr>
                          <w:rFonts w:ascii="Arial" w:hAnsi="Arial" w:cs="Arial"/>
                          <w:bCs/>
                          <w:szCs w:val="22"/>
                        </w:rPr>
                        <w:t>This tool is designed to assess the pharmacist undertaking multiple patient interactions</w:t>
                      </w:r>
                      <w:r w:rsidR="001838C0">
                        <w:rPr>
                          <w:rFonts w:ascii="Arial" w:hAnsi="Arial" w:cs="Arial"/>
                          <w:bCs/>
                          <w:szCs w:val="22"/>
                        </w:rPr>
                        <w:t>.</w:t>
                      </w:r>
                    </w:p>
                    <w:p w14:paraId="5A94A6FC" w14:textId="77777777" w:rsidR="00300E04" w:rsidRPr="001975DF" w:rsidRDefault="00300E04" w:rsidP="00300E04">
                      <w:pPr>
                        <w:pStyle w:val="ListParagraph"/>
                        <w:numPr>
                          <w:ilvl w:val="0"/>
                          <w:numId w:val="1"/>
                        </w:numPr>
                        <w:ind w:left="426" w:hanging="284"/>
                        <w:rPr>
                          <w:rFonts w:ascii="Arial" w:hAnsi="Arial" w:cs="Arial"/>
                          <w:bCs/>
                          <w:szCs w:val="22"/>
                        </w:rPr>
                      </w:pPr>
                      <w:r w:rsidRPr="001975DF">
                        <w:rPr>
                          <w:rFonts w:ascii="Arial" w:hAnsi="Arial" w:cs="Arial"/>
                          <w:bCs/>
                          <w:szCs w:val="22"/>
                        </w:rPr>
                        <w:t xml:space="preserve">The overall rating should reflect the expected level of a post-registration foundation pharmacist as defined in the curriculum. </w:t>
                      </w:r>
                    </w:p>
                    <w:p w14:paraId="07655BA6" w14:textId="5555E0D8" w:rsidR="005F2782" w:rsidRPr="00300E04" w:rsidRDefault="005F2782" w:rsidP="00300E04">
                      <w:pPr>
                        <w:pStyle w:val="ListParagraph"/>
                        <w:numPr>
                          <w:ilvl w:val="0"/>
                          <w:numId w:val="1"/>
                        </w:numPr>
                        <w:ind w:left="426" w:hanging="284"/>
                        <w:rPr>
                          <w:rFonts w:ascii="Arial" w:hAnsi="Arial" w:cs="Arial"/>
                          <w:bCs/>
                          <w:szCs w:val="22"/>
                        </w:rPr>
                      </w:pPr>
                      <w:r w:rsidRPr="00300E04">
                        <w:rPr>
                          <w:rFonts w:ascii="Arial" w:hAnsi="Arial" w:cs="Arial"/>
                          <w:bCs/>
                          <w:szCs w:val="22"/>
                        </w:rPr>
                        <w:t>‘Not applicable’ means that the pharmacist did not cover the identified area as it was not within the context of the procedure or case</w:t>
                      </w:r>
                      <w:r w:rsidR="001838C0">
                        <w:rPr>
                          <w:rFonts w:ascii="Arial" w:hAnsi="Arial" w:cs="Arial"/>
                          <w:bCs/>
                          <w:szCs w:val="22"/>
                        </w:rPr>
                        <w:t>.</w:t>
                      </w:r>
                      <w:r w:rsidRPr="00300E04">
                        <w:rPr>
                          <w:rFonts w:ascii="Arial" w:hAnsi="Arial" w:cs="Arial"/>
                          <w:bCs/>
                          <w:szCs w:val="22"/>
                        </w:rPr>
                        <w:t xml:space="preserve"> </w:t>
                      </w:r>
                    </w:p>
                    <w:p w14:paraId="56799BD0" w14:textId="28D08A21" w:rsidR="005F2782" w:rsidRPr="00300E04" w:rsidRDefault="005F2782" w:rsidP="00300E04">
                      <w:pPr>
                        <w:pStyle w:val="ListParagraph"/>
                        <w:numPr>
                          <w:ilvl w:val="0"/>
                          <w:numId w:val="1"/>
                        </w:numPr>
                        <w:ind w:left="426" w:hanging="284"/>
                        <w:rPr>
                          <w:rFonts w:ascii="Arial" w:hAnsi="Arial" w:cs="Arial"/>
                          <w:bCs/>
                          <w:szCs w:val="22"/>
                        </w:rPr>
                      </w:pPr>
                      <w:r w:rsidRPr="00300E04">
                        <w:rPr>
                          <w:rFonts w:ascii="Arial" w:hAnsi="Arial" w:cs="Arial"/>
                          <w:bCs/>
                          <w:szCs w:val="22"/>
                        </w:rPr>
                        <w:t>‘Below</w:t>
                      </w:r>
                      <w:r w:rsidR="009522CA">
                        <w:rPr>
                          <w:rFonts w:ascii="Arial" w:hAnsi="Arial" w:cs="Arial"/>
                          <w:bCs/>
                          <w:szCs w:val="22"/>
                        </w:rPr>
                        <w:t xml:space="preserve">’ </w:t>
                      </w:r>
                      <w:r w:rsidRPr="00300E04">
                        <w:rPr>
                          <w:rFonts w:ascii="Arial" w:hAnsi="Arial" w:cs="Arial"/>
                          <w:bCs/>
                          <w:szCs w:val="22"/>
                        </w:rPr>
                        <w:t>means that either the pharmacist did not cover the identified area to a competent level or it was not demonstrated at all, and should have been.</w:t>
                      </w:r>
                    </w:p>
                    <w:p w14:paraId="5475C4A5" w14:textId="11EFC4E1" w:rsidR="005F2782" w:rsidRPr="005F2782" w:rsidRDefault="005F2782" w:rsidP="00300E04">
                      <w:pPr>
                        <w:pStyle w:val="ListParagraph"/>
                        <w:ind w:left="284"/>
                        <w:rPr>
                          <w:rFonts w:ascii="Arial" w:hAnsi="Arial" w:cs="Arial"/>
                          <w:bCs/>
                          <w:szCs w:val="22"/>
                        </w:rPr>
                      </w:pPr>
                    </w:p>
                  </w:txbxContent>
                </v:textbox>
                <w10:wrap type="square" anchorx="margin"/>
              </v:shape>
            </w:pict>
          </mc:Fallback>
        </mc:AlternateContent>
      </w:r>
      <w:r w:rsidR="00D62BA6">
        <w:rPr>
          <w:rFonts w:ascii="Arial" w:hAnsi="Arial" w:cs="Arial"/>
          <w:b/>
          <w:sz w:val="28"/>
          <w:szCs w:val="28"/>
        </w:rPr>
        <w:t>Acute care assessment tool</w:t>
      </w:r>
      <w:r w:rsidR="0014215D" w:rsidRPr="005F2782">
        <w:rPr>
          <w:rFonts w:ascii="Arial" w:hAnsi="Arial" w:cs="Arial"/>
          <w:b/>
          <w:sz w:val="28"/>
          <w:szCs w:val="28"/>
        </w:rPr>
        <w:t xml:space="preserve"> (</w:t>
      </w:r>
      <w:r w:rsidR="00D62BA6">
        <w:rPr>
          <w:rFonts w:ascii="Arial" w:hAnsi="Arial" w:cs="Arial"/>
          <w:b/>
          <w:sz w:val="28"/>
          <w:szCs w:val="28"/>
        </w:rPr>
        <w:t>ACAT</w:t>
      </w:r>
      <w:r w:rsidR="0014215D" w:rsidRPr="005F2782">
        <w:rPr>
          <w:rFonts w:ascii="Arial" w:hAnsi="Arial" w:cs="Arial"/>
          <w:b/>
          <w:sz w:val="28"/>
          <w:szCs w:val="28"/>
        </w:rPr>
        <w:t>)</w:t>
      </w:r>
    </w:p>
    <w:p w14:paraId="29152097" w14:textId="7379F127" w:rsidR="00300E04" w:rsidRPr="002B1519" w:rsidRDefault="00300E04" w:rsidP="0014215D">
      <w:pPr>
        <w:rPr>
          <w:rFonts w:ascii="Arial" w:hAnsi="Arial" w:cs="Arial"/>
          <w:bCs/>
          <w:i/>
          <w:iCs/>
          <w:szCs w:val="22"/>
        </w:rPr>
      </w:pPr>
    </w:p>
    <w:tbl>
      <w:tblPr>
        <w:tblStyle w:val="TableGrid"/>
        <w:tblW w:w="9356" w:type="dxa"/>
        <w:tblInd w:w="-5" w:type="dxa"/>
        <w:tblLook w:val="04A0" w:firstRow="1" w:lastRow="0" w:firstColumn="1" w:lastColumn="0" w:noHBand="0" w:noVBand="1"/>
      </w:tblPr>
      <w:tblGrid>
        <w:gridCol w:w="2977"/>
        <w:gridCol w:w="6379"/>
      </w:tblGrid>
      <w:tr w:rsidR="005F2782" w:rsidRPr="005F2782" w14:paraId="7A14B947" w14:textId="77777777" w:rsidTr="00BE70BE">
        <w:tc>
          <w:tcPr>
            <w:tcW w:w="2977" w:type="dxa"/>
            <w:shd w:val="clear" w:color="auto" w:fill="F2F2F2" w:themeFill="background1" w:themeFillShade="F2"/>
          </w:tcPr>
          <w:p w14:paraId="209BA5F6" w14:textId="28254FDE" w:rsidR="00DB7E2E" w:rsidRPr="005F2782" w:rsidRDefault="00DB7E2E" w:rsidP="00E95002">
            <w:pPr>
              <w:rPr>
                <w:rFonts w:ascii="Arial" w:hAnsi="Arial" w:cs="Arial"/>
                <w:b/>
                <w:sz w:val="22"/>
                <w:szCs w:val="22"/>
              </w:rPr>
            </w:pPr>
            <w:r w:rsidRPr="005F2782">
              <w:rPr>
                <w:rFonts w:ascii="Arial" w:hAnsi="Arial" w:cs="Arial"/>
                <w:b/>
                <w:sz w:val="22"/>
                <w:szCs w:val="22"/>
              </w:rPr>
              <w:t xml:space="preserve">Title of </w:t>
            </w:r>
            <w:r w:rsidR="00300E04">
              <w:rPr>
                <w:rFonts w:ascii="Arial" w:hAnsi="Arial" w:cs="Arial"/>
                <w:b/>
                <w:sz w:val="22"/>
                <w:szCs w:val="22"/>
              </w:rPr>
              <w:t>ACAT</w:t>
            </w:r>
          </w:p>
        </w:tc>
        <w:tc>
          <w:tcPr>
            <w:tcW w:w="6379" w:type="dxa"/>
          </w:tcPr>
          <w:p w14:paraId="0E3A9FE4" w14:textId="77777777" w:rsidR="00DB7E2E" w:rsidRPr="005F2782" w:rsidRDefault="00DB7E2E" w:rsidP="00E95002">
            <w:pPr>
              <w:rPr>
                <w:rFonts w:ascii="Arial" w:hAnsi="Arial" w:cs="Arial"/>
                <w:b/>
                <w:sz w:val="20"/>
                <w:szCs w:val="20"/>
              </w:rPr>
            </w:pPr>
          </w:p>
        </w:tc>
      </w:tr>
      <w:tr w:rsidR="005F2782" w:rsidRPr="005F2782" w14:paraId="344211CF" w14:textId="77777777" w:rsidTr="00BE70BE">
        <w:tc>
          <w:tcPr>
            <w:tcW w:w="2977" w:type="dxa"/>
            <w:shd w:val="clear" w:color="auto" w:fill="F2F2F2" w:themeFill="background1" w:themeFillShade="F2"/>
          </w:tcPr>
          <w:p w14:paraId="113308FF" w14:textId="3A75C44D" w:rsidR="00AD0807" w:rsidRPr="005F2782" w:rsidRDefault="00AD0807" w:rsidP="00E95002">
            <w:pPr>
              <w:rPr>
                <w:rFonts w:ascii="Arial" w:hAnsi="Arial" w:cs="Arial"/>
                <w:b/>
                <w:sz w:val="22"/>
                <w:szCs w:val="22"/>
              </w:rPr>
            </w:pPr>
            <w:r w:rsidRPr="005F2782">
              <w:rPr>
                <w:rFonts w:ascii="Arial" w:hAnsi="Arial" w:cs="Arial"/>
                <w:b/>
                <w:sz w:val="22"/>
                <w:szCs w:val="22"/>
              </w:rPr>
              <w:t>Date of assessment</w:t>
            </w:r>
          </w:p>
        </w:tc>
        <w:tc>
          <w:tcPr>
            <w:tcW w:w="6379" w:type="dxa"/>
          </w:tcPr>
          <w:p w14:paraId="6DECE60A" w14:textId="77777777" w:rsidR="00AD0807" w:rsidRPr="005F2782" w:rsidRDefault="00AD0807" w:rsidP="00E95002">
            <w:pPr>
              <w:rPr>
                <w:rFonts w:ascii="Arial" w:hAnsi="Arial" w:cs="Arial"/>
                <w:b/>
                <w:sz w:val="20"/>
                <w:szCs w:val="20"/>
              </w:rPr>
            </w:pPr>
          </w:p>
        </w:tc>
      </w:tr>
      <w:tr w:rsidR="005F2782" w:rsidRPr="005F2782" w14:paraId="14754B88" w14:textId="77777777" w:rsidTr="00BE70BE">
        <w:tc>
          <w:tcPr>
            <w:tcW w:w="2977" w:type="dxa"/>
            <w:shd w:val="clear" w:color="auto" w:fill="F2F2F2" w:themeFill="background1" w:themeFillShade="F2"/>
          </w:tcPr>
          <w:p w14:paraId="65B1F58F" w14:textId="52F890D8" w:rsidR="00AD0807" w:rsidRPr="005F2782" w:rsidRDefault="00AD0807" w:rsidP="00E95002">
            <w:pPr>
              <w:rPr>
                <w:rFonts w:ascii="Arial" w:hAnsi="Arial" w:cs="Arial"/>
                <w:b/>
                <w:sz w:val="22"/>
                <w:szCs w:val="22"/>
              </w:rPr>
            </w:pPr>
            <w:r w:rsidRPr="005F2782">
              <w:rPr>
                <w:rFonts w:ascii="Arial" w:hAnsi="Arial" w:cs="Arial"/>
                <w:b/>
                <w:sz w:val="22"/>
                <w:szCs w:val="22"/>
              </w:rPr>
              <w:t>Collaborator name</w:t>
            </w:r>
          </w:p>
        </w:tc>
        <w:tc>
          <w:tcPr>
            <w:tcW w:w="6379" w:type="dxa"/>
          </w:tcPr>
          <w:p w14:paraId="77265419" w14:textId="77777777" w:rsidR="00AD0807" w:rsidRPr="005F2782" w:rsidRDefault="00AD0807" w:rsidP="00E95002">
            <w:pPr>
              <w:rPr>
                <w:rFonts w:ascii="Arial" w:hAnsi="Arial" w:cs="Arial"/>
                <w:b/>
                <w:sz w:val="20"/>
                <w:szCs w:val="20"/>
              </w:rPr>
            </w:pPr>
          </w:p>
        </w:tc>
      </w:tr>
      <w:tr w:rsidR="005F2782" w:rsidRPr="005F2782" w14:paraId="13447439" w14:textId="77777777" w:rsidTr="00BE70BE">
        <w:tc>
          <w:tcPr>
            <w:tcW w:w="2977" w:type="dxa"/>
            <w:shd w:val="clear" w:color="auto" w:fill="F2F2F2" w:themeFill="background1" w:themeFillShade="F2"/>
          </w:tcPr>
          <w:p w14:paraId="72DF4B0A" w14:textId="24D98443" w:rsidR="00AD0807" w:rsidRPr="005F2782" w:rsidRDefault="00AD0807" w:rsidP="00E95002">
            <w:pPr>
              <w:rPr>
                <w:rFonts w:ascii="Arial" w:hAnsi="Arial" w:cs="Arial"/>
                <w:b/>
                <w:sz w:val="22"/>
                <w:szCs w:val="22"/>
              </w:rPr>
            </w:pPr>
            <w:r w:rsidRPr="005F2782">
              <w:rPr>
                <w:rFonts w:ascii="Arial" w:hAnsi="Arial" w:cs="Arial"/>
                <w:b/>
                <w:sz w:val="22"/>
                <w:szCs w:val="22"/>
              </w:rPr>
              <w:t>Collaborator email</w:t>
            </w:r>
          </w:p>
        </w:tc>
        <w:tc>
          <w:tcPr>
            <w:tcW w:w="6379" w:type="dxa"/>
          </w:tcPr>
          <w:p w14:paraId="7B4EA608" w14:textId="77777777" w:rsidR="00AD0807" w:rsidRPr="005F2782" w:rsidRDefault="00AD0807" w:rsidP="00E95002">
            <w:pPr>
              <w:rPr>
                <w:rFonts w:ascii="Arial" w:hAnsi="Arial" w:cs="Arial"/>
                <w:b/>
                <w:sz w:val="20"/>
                <w:szCs w:val="20"/>
              </w:rPr>
            </w:pPr>
          </w:p>
        </w:tc>
      </w:tr>
      <w:tr w:rsidR="005F2782" w:rsidRPr="005F2782" w14:paraId="306B8C52" w14:textId="77777777" w:rsidTr="00BE70BE">
        <w:tc>
          <w:tcPr>
            <w:tcW w:w="2977" w:type="dxa"/>
            <w:shd w:val="clear" w:color="auto" w:fill="F2F2F2" w:themeFill="background1" w:themeFillShade="F2"/>
          </w:tcPr>
          <w:p w14:paraId="4BEF974B" w14:textId="47B3D75B" w:rsidR="00AD0807" w:rsidRPr="005F2782" w:rsidRDefault="00AD0807" w:rsidP="00E95002">
            <w:pPr>
              <w:rPr>
                <w:rFonts w:ascii="Arial" w:hAnsi="Arial" w:cs="Arial"/>
                <w:b/>
                <w:sz w:val="22"/>
                <w:szCs w:val="22"/>
              </w:rPr>
            </w:pPr>
            <w:r w:rsidRPr="005F2782">
              <w:rPr>
                <w:rFonts w:ascii="Arial" w:hAnsi="Arial" w:cs="Arial"/>
                <w:b/>
                <w:sz w:val="22"/>
                <w:szCs w:val="22"/>
              </w:rPr>
              <w:t>Collaborator position</w:t>
            </w:r>
          </w:p>
        </w:tc>
        <w:tc>
          <w:tcPr>
            <w:tcW w:w="6379" w:type="dxa"/>
          </w:tcPr>
          <w:p w14:paraId="418BEF63" w14:textId="77777777" w:rsidR="00AD0807" w:rsidRPr="005F2782" w:rsidRDefault="00AD0807" w:rsidP="00E95002">
            <w:pPr>
              <w:rPr>
                <w:rFonts w:ascii="Arial" w:hAnsi="Arial" w:cs="Arial"/>
                <w:b/>
                <w:sz w:val="20"/>
                <w:szCs w:val="20"/>
              </w:rPr>
            </w:pPr>
          </w:p>
        </w:tc>
      </w:tr>
      <w:tr w:rsidR="005F2782" w:rsidRPr="005F2782" w14:paraId="611D8360" w14:textId="77777777" w:rsidTr="00BE70BE">
        <w:tc>
          <w:tcPr>
            <w:tcW w:w="2977" w:type="dxa"/>
            <w:shd w:val="clear" w:color="auto" w:fill="F2F2F2" w:themeFill="background1" w:themeFillShade="F2"/>
          </w:tcPr>
          <w:p w14:paraId="28F2FA16" w14:textId="59598FCE" w:rsidR="00AD0807" w:rsidRPr="005F2782" w:rsidRDefault="00AD0807" w:rsidP="00E95002">
            <w:pPr>
              <w:rPr>
                <w:rFonts w:ascii="Arial" w:hAnsi="Arial" w:cs="Arial"/>
                <w:b/>
                <w:sz w:val="22"/>
                <w:szCs w:val="22"/>
              </w:rPr>
            </w:pPr>
            <w:r w:rsidRPr="005F2782">
              <w:rPr>
                <w:rFonts w:ascii="Arial" w:hAnsi="Arial" w:cs="Arial"/>
                <w:b/>
                <w:sz w:val="22"/>
                <w:szCs w:val="22"/>
              </w:rPr>
              <w:t>Collaborator profession</w:t>
            </w:r>
          </w:p>
        </w:tc>
        <w:tc>
          <w:tcPr>
            <w:tcW w:w="6379" w:type="dxa"/>
          </w:tcPr>
          <w:p w14:paraId="0C70DEBC" w14:textId="77777777" w:rsidR="00AD0807" w:rsidRPr="005F2782" w:rsidRDefault="00AD0807" w:rsidP="00E95002">
            <w:pPr>
              <w:rPr>
                <w:rFonts w:ascii="Arial" w:hAnsi="Arial" w:cs="Arial"/>
                <w:b/>
                <w:sz w:val="20"/>
                <w:szCs w:val="20"/>
              </w:rPr>
            </w:pPr>
          </w:p>
        </w:tc>
      </w:tr>
      <w:tr w:rsidR="005F2782" w:rsidRPr="005F2782" w14:paraId="6CEB81FA" w14:textId="77777777" w:rsidTr="00BE70BE">
        <w:tc>
          <w:tcPr>
            <w:tcW w:w="2977" w:type="dxa"/>
            <w:shd w:val="clear" w:color="auto" w:fill="F2F2F2" w:themeFill="background1" w:themeFillShade="F2"/>
          </w:tcPr>
          <w:p w14:paraId="4445D2BD" w14:textId="5BEEB231" w:rsidR="00AD0807" w:rsidRPr="005F2782" w:rsidRDefault="00AD0807" w:rsidP="00E95002">
            <w:pPr>
              <w:rPr>
                <w:rFonts w:ascii="Arial" w:hAnsi="Arial" w:cs="Arial"/>
                <w:b/>
                <w:sz w:val="22"/>
                <w:szCs w:val="22"/>
              </w:rPr>
            </w:pPr>
            <w:r w:rsidRPr="005F2782">
              <w:rPr>
                <w:rFonts w:ascii="Arial" w:hAnsi="Arial" w:cs="Arial"/>
                <w:b/>
                <w:sz w:val="22"/>
                <w:szCs w:val="22"/>
              </w:rPr>
              <w:t>Collaborator declaration</w:t>
            </w:r>
          </w:p>
        </w:tc>
        <w:tc>
          <w:tcPr>
            <w:tcW w:w="6379" w:type="dxa"/>
          </w:tcPr>
          <w:p w14:paraId="3CD29F17" w14:textId="21AAC08E" w:rsidR="00300E04" w:rsidRDefault="00300E04" w:rsidP="00300E04">
            <w:pPr>
              <w:pStyle w:val="Normal1"/>
              <w:spacing w:line="254" w:lineRule="auto"/>
              <w:rPr>
                <w:sz w:val="22"/>
                <w:szCs w:val="22"/>
              </w:rPr>
            </w:pPr>
            <w:r w:rsidRPr="00307183">
              <w:rPr>
                <w:sz w:val="22"/>
                <w:szCs w:val="22"/>
              </w:rPr>
              <w:t xml:space="preserve">I can confirm I have </w:t>
            </w:r>
            <w:r w:rsidRPr="004A0990">
              <w:rPr>
                <w:sz w:val="22"/>
                <w:szCs w:val="22"/>
              </w:rPr>
              <w:t>read the RPS collaborator guidance and</w:t>
            </w:r>
            <w:r w:rsidRPr="00307183">
              <w:rPr>
                <w:sz w:val="22"/>
                <w:szCs w:val="22"/>
              </w:rPr>
              <w:t xml:space="preserve"> have the appropriate experience to complete this assessment. I confirm I have completed the assessment objectively and independently</w:t>
            </w:r>
            <w:r>
              <w:rPr>
                <w:sz w:val="22"/>
                <w:szCs w:val="22"/>
              </w:rPr>
              <w:t>.</w:t>
            </w:r>
            <w:r w:rsidRPr="00307183">
              <w:rPr>
                <w:sz w:val="22"/>
                <w:szCs w:val="22"/>
              </w:rPr>
              <w:t xml:space="preserve"> </w:t>
            </w:r>
          </w:p>
          <w:p w14:paraId="45B286D5" w14:textId="728CA9A6" w:rsidR="00AD0807" w:rsidRPr="00300E04" w:rsidRDefault="00300E04" w:rsidP="00300E04">
            <w:pPr>
              <w:pStyle w:val="Normal1"/>
              <w:spacing w:line="254" w:lineRule="auto"/>
              <w:rPr>
                <w:sz w:val="22"/>
                <w:szCs w:val="22"/>
              </w:rPr>
            </w:pPr>
            <w:r w:rsidRPr="00307183">
              <w:rPr>
                <w:sz w:val="22"/>
                <w:szCs w:val="22"/>
              </w:rPr>
              <w:t xml:space="preserve">Yes </w:t>
            </w:r>
            <w:sdt>
              <w:sdtPr>
                <w:id w:val="-200020620"/>
                <w14:checkbox>
                  <w14:checked w14:val="0"/>
                  <w14:checkedState w14:val="2612" w14:font="MS Gothic"/>
                  <w14:uncheckedState w14:val="2610" w14:font="MS Gothic"/>
                </w14:checkbox>
              </w:sdtPr>
              <w:sdtEndPr/>
              <w:sdtContent>
                <w:r w:rsidR="004A0990">
                  <w:rPr>
                    <w:rFonts w:ascii="MS Gothic" w:eastAsia="MS Gothic" w:hAnsi="MS Gothic" w:hint="eastAsia"/>
                    <w:sz w:val="22"/>
                    <w:szCs w:val="22"/>
                  </w:rPr>
                  <w:t>☐</w:t>
                </w:r>
              </w:sdtContent>
            </w:sdt>
          </w:p>
        </w:tc>
      </w:tr>
    </w:tbl>
    <w:p w14:paraId="1FC9998A" w14:textId="195549DB" w:rsidR="002B1519" w:rsidRPr="002B1519" w:rsidRDefault="002B1519" w:rsidP="00AD0807">
      <w:pPr>
        <w:rPr>
          <w:rFonts w:ascii="Arial" w:hAnsi="Arial" w:cs="Arial"/>
          <w:bCs/>
          <w:i/>
          <w:iCs/>
          <w:szCs w:val="22"/>
        </w:rPr>
      </w:pPr>
    </w:p>
    <w:tbl>
      <w:tblPr>
        <w:tblStyle w:val="TableGrid"/>
        <w:tblW w:w="9356" w:type="dxa"/>
        <w:tblInd w:w="-5" w:type="dxa"/>
        <w:tblLook w:val="04A0" w:firstRow="1" w:lastRow="0" w:firstColumn="1" w:lastColumn="0" w:noHBand="0" w:noVBand="1"/>
      </w:tblPr>
      <w:tblGrid>
        <w:gridCol w:w="2977"/>
        <w:gridCol w:w="6379"/>
      </w:tblGrid>
      <w:tr w:rsidR="005F2782" w:rsidRPr="005F2782" w14:paraId="5E008C9E" w14:textId="77777777" w:rsidTr="00076B43">
        <w:tc>
          <w:tcPr>
            <w:tcW w:w="2977" w:type="dxa"/>
            <w:shd w:val="clear" w:color="auto" w:fill="F2F2F2" w:themeFill="background1" w:themeFillShade="F2"/>
          </w:tcPr>
          <w:p w14:paraId="21A7F209" w14:textId="100DF77A" w:rsidR="005F2782" w:rsidRDefault="00EE6FAE" w:rsidP="00E95002">
            <w:pPr>
              <w:rPr>
                <w:rFonts w:ascii="Arial" w:hAnsi="Arial" w:cs="Arial"/>
                <w:b/>
                <w:sz w:val="22"/>
                <w:szCs w:val="22"/>
              </w:rPr>
            </w:pPr>
            <w:r w:rsidRPr="005F2782">
              <w:rPr>
                <w:rFonts w:ascii="Arial" w:hAnsi="Arial" w:cs="Arial"/>
                <w:b/>
                <w:sz w:val="22"/>
                <w:szCs w:val="22"/>
              </w:rPr>
              <w:t>Summary of case</w:t>
            </w:r>
            <w:r w:rsidR="00EA7DA7">
              <w:rPr>
                <w:rFonts w:ascii="Arial" w:hAnsi="Arial" w:cs="Arial"/>
                <w:b/>
                <w:sz w:val="22"/>
                <w:szCs w:val="22"/>
              </w:rPr>
              <w:t>(</w:t>
            </w:r>
            <w:r w:rsidR="00300E04">
              <w:rPr>
                <w:rFonts w:ascii="Arial" w:hAnsi="Arial" w:cs="Arial"/>
                <w:b/>
                <w:sz w:val="22"/>
                <w:szCs w:val="22"/>
              </w:rPr>
              <w:t>s)</w:t>
            </w:r>
          </w:p>
          <w:p w14:paraId="09AED383" w14:textId="7E21B266" w:rsidR="00DB7E2E" w:rsidRPr="005F2782" w:rsidRDefault="00DB7E2E" w:rsidP="00E95002">
            <w:pPr>
              <w:rPr>
                <w:rFonts w:ascii="Arial" w:hAnsi="Arial" w:cs="Arial"/>
                <w:b/>
                <w:sz w:val="22"/>
                <w:szCs w:val="22"/>
              </w:rPr>
            </w:pPr>
          </w:p>
        </w:tc>
        <w:tc>
          <w:tcPr>
            <w:tcW w:w="6379" w:type="dxa"/>
          </w:tcPr>
          <w:p w14:paraId="211FBF59" w14:textId="77777777" w:rsidR="00AD0807" w:rsidRDefault="00AD0807" w:rsidP="00E95002">
            <w:pPr>
              <w:rPr>
                <w:rFonts w:ascii="Arial" w:hAnsi="Arial" w:cs="Arial"/>
                <w:b/>
                <w:sz w:val="22"/>
                <w:szCs w:val="22"/>
              </w:rPr>
            </w:pPr>
          </w:p>
          <w:p w14:paraId="4390D6C0" w14:textId="77777777" w:rsidR="004A0990" w:rsidRDefault="004A0990" w:rsidP="00E95002">
            <w:pPr>
              <w:rPr>
                <w:rFonts w:ascii="Arial" w:hAnsi="Arial" w:cs="Arial"/>
                <w:b/>
                <w:sz w:val="22"/>
                <w:szCs w:val="22"/>
              </w:rPr>
            </w:pPr>
          </w:p>
          <w:p w14:paraId="4CC8AD8F" w14:textId="77777777" w:rsidR="004A0990" w:rsidRDefault="004A0990" w:rsidP="00E95002">
            <w:pPr>
              <w:rPr>
                <w:rFonts w:ascii="Arial" w:hAnsi="Arial" w:cs="Arial"/>
                <w:b/>
                <w:sz w:val="22"/>
                <w:szCs w:val="22"/>
              </w:rPr>
            </w:pPr>
          </w:p>
          <w:p w14:paraId="12F50D01" w14:textId="268B65AF" w:rsidR="004A0990" w:rsidRPr="005F2782" w:rsidRDefault="004A0990" w:rsidP="00E95002">
            <w:pPr>
              <w:rPr>
                <w:rFonts w:ascii="Arial" w:hAnsi="Arial" w:cs="Arial"/>
                <w:b/>
                <w:sz w:val="22"/>
                <w:szCs w:val="22"/>
              </w:rPr>
            </w:pPr>
          </w:p>
        </w:tc>
      </w:tr>
      <w:tr w:rsidR="005F2782" w:rsidRPr="005F2782" w14:paraId="285F10F9" w14:textId="77777777" w:rsidTr="00076B43">
        <w:tc>
          <w:tcPr>
            <w:tcW w:w="2977" w:type="dxa"/>
            <w:shd w:val="clear" w:color="auto" w:fill="F2F2F2" w:themeFill="background1" w:themeFillShade="F2"/>
          </w:tcPr>
          <w:p w14:paraId="561F7E83" w14:textId="02DBBCCB" w:rsidR="00AD0807" w:rsidRPr="005F2782" w:rsidRDefault="00AD0807" w:rsidP="00E95002">
            <w:pPr>
              <w:rPr>
                <w:rFonts w:ascii="Arial" w:hAnsi="Arial" w:cs="Arial"/>
                <w:b/>
                <w:sz w:val="22"/>
                <w:szCs w:val="22"/>
              </w:rPr>
            </w:pPr>
            <w:r w:rsidRPr="005F2782">
              <w:rPr>
                <w:rFonts w:ascii="Arial" w:hAnsi="Arial" w:cs="Arial"/>
                <w:b/>
                <w:sz w:val="22"/>
                <w:szCs w:val="22"/>
              </w:rPr>
              <w:t>Clinical setting</w:t>
            </w:r>
            <w:r w:rsidR="00EA7DA7">
              <w:rPr>
                <w:rFonts w:ascii="Arial" w:hAnsi="Arial" w:cs="Arial"/>
                <w:b/>
                <w:sz w:val="22"/>
                <w:szCs w:val="22"/>
              </w:rPr>
              <w:t>(s)</w:t>
            </w:r>
          </w:p>
        </w:tc>
        <w:tc>
          <w:tcPr>
            <w:tcW w:w="6379" w:type="dxa"/>
          </w:tcPr>
          <w:p w14:paraId="11453DC3" w14:textId="77777777" w:rsidR="00AD0807" w:rsidRPr="005F2782" w:rsidRDefault="00AD0807" w:rsidP="00E95002">
            <w:pPr>
              <w:rPr>
                <w:rFonts w:ascii="Arial" w:hAnsi="Arial" w:cs="Arial"/>
                <w:b/>
                <w:sz w:val="22"/>
                <w:szCs w:val="22"/>
              </w:rPr>
            </w:pPr>
          </w:p>
        </w:tc>
      </w:tr>
    </w:tbl>
    <w:p w14:paraId="408501B2" w14:textId="42E6776F" w:rsidR="002B1519" w:rsidRPr="002B1519" w:rsidRDefault="002B1519" w:rsidP="0014215D">
      <w:pPr>
        <w:rPr>
          <w:rFonts w:ascii="Arial" w:hAnsi="Arial" w:cs="Arial"/>
          <w:bCs/>
          <w:i/>
          <w:iCs/>
          <w:szCs w:val="22"/>
        </w:rPr>
      </w:pPr>
    </w:p>
    <w:tbl>
      <w:tblPr>
        <w:tblStyle w:val="TableGrid"/>
        <w:tblW w:w="9356" w:type="dxa"/>
        <w:tblInd w:w="-5" w:type="dxa"/>
        <w:tblLook w:val="04A0" w:firstRow="1" w:lastRow="0" w:firstColumn="1" w:lastColumn="0" w:noHBand="0" w:noVBand="1"/>
      </w:tblPr>
      <w:tblGrid>
        <w:gridCol w:w="2977"/>
        <w:gridCol w:w="6379"/>
      </w:tblGrid>
      <w:tr w:rsidR="002B1519" w:rsidRPr="005F2782" w14:paraId="7E6AA941" w14:textId="77777777" w:rsidTr="00716685">
        <w:tc>
          <w:tcPr>
            <w:tcW w:w="2977" w:type="dxa"/>
            <w:shd w:val="clear" w:color="auto" w:fill="F2F2F2" w:themeFill="background1" w:themeFillShade="F2"/>
          </w:tcPr>
          <w:p w14:paraId="7120ED35" w14:textId="1E80C64E" w:rsidR="002B1519" w:rsidRPr="005F2782" w:rsidRDefault="002B1519" w:rsidP="00716685">
            <w:pPr>
              <w:rPr>
                <w:rFonts w:ascii="Arial" w:hAnsi="Arial" w:cs="Arial"/>
                <w:b/>
                <w:szCs w:val="22"/>
              </w:rPr>
            </w:pPr>
            <w:r w:rsidRPr="005F2782">
              <w:rPr>
                <w:rFonts w:ascii="Arial" w:hAnsi="Arial" w:cs="Arial"/>
                <w:b/>
                <w:sz w:val="22"/>
                <w:szCs w:val="22"/>
              </w:rPr>
              <w:t>Level of complexity</w:t>
            </w:r>
          </w:p>
        </w:tc>
        <w:tc>
          <w:tcPr>
            <w:tcW w:w="6379" w:type="dxa"/>
          </w:tcPr>
          <w:p w14:paraId="1738F062" w14:textId="6985A1B2" w:rsidR="002B1519" w:rsidRPr="005F2782" w:rsidRDefault="002B1519" w:rsidP="00716685">
            <w:pPr>
              <w:rPr>
                <w:rFonts w:ascii="Arial" w:hAnsi="Arial" w:cs="Arial"/>
                <w:bCs/>
                <w:szCs w:val="22"/>
              </w:rPr>
            </w:pPr>
            <w:r w:rsidRPr="005F2782">
              <w:rPr>
                <w:rFonts w:ascii="Arial" w:hAnsi="Arial" w:cs="Arial"/>
                <w:sz w:val="22"/>
                <w:szCs w:val="22"/>
              </w:rPr>
              <w:t xml:space="preserve">Low </w:t>
            </w:r>
            <w:sdt>
              <w:sdtPr>
                <w:rPr>
                  <w:rFonts w:ascii="Arial" w:hAnsi="Arial" w:cs="Arial"/>
                  <w:szCs w:val="22"/>
                </w:rPr>
                <w:id w:val="124285663"/>
                <w14:checkbox>
                  <w14:checked w14:val="0"/>
                  <w14:checkedState w14:val="2612" w14:font="MS Gothic"/>
                  <w14:uncheckedState w14:val="2610" w14:font="MS Gothic"/>
                </w14:checkbox>
              </w:sdtPr>
              <w:sdtEndPr/>
              <w:sdtContent>
                <w:r w:rsidR="004A0990">
                  <w:rPr>
                    <w:rFonts w:ascii="MS Gothic" w:eastAsia="MS Gothic" w:hAnsi="MS Gothic" w:cs="Arial" w:hint="eastAsia"/>
                    <w:sz w:val="22"/>
                    <w:szCs w:val="22"/>
                  </w:rPr>
                  <w:t>☐</w:t>
                </w:r>
              </w:sdtContent>
            </w:sdt>
            <w:r w:rsidRPr="005F2782">
              <w:rPr>
                <w:rFonts w:ascii="Arial" w:hAnsi="Arial" w:cs="Arial"/>
                <w:sz w:val="22"/>
                <w:szCs w:val="22"/>
              </w:rPr>
              <w:t xml:space="preserve">     Medium </w:t>
            </w:r>
            <w:sdt>
              <w:sdtPr>
                <w:rPr>
                  <w:rFonts w:ascii="Arial" w:hAnsi="Arial" w:cs="Arial"/>
                  <w:szCs w:val="22"/>
                </w:rPr>
                <w:id w:val="116881134"/>
                <w14:checkbox>
                  <w14:checked w14:val="0"/>
                  <w14:checkedState w14:val="2612" w14:font="MS Gothic"/>
                  <w14:uncheckedState w14:val="2610" w14:font="MS Gothic"/>
                </w14:checkbox>
              </w:sdtPr>
              <w:sdtEndPr/>
              <w:sdtContent>
                <w:r w:rsidR="004A0990">
                  <w:rPr>
                    <w:rFonts w:ascii="MS Gothic" w:eastAsia="MS Gothic" w:hAnsi="MS Gothic" w:cs="Arial" w:hint="eastAsia"/>
                    <w:sz w:val="22"/>
                    <w:szCs w:val="22"/>
                  </w:rPr>
                  <w:t>☐</w:t>
                </w:r>
              </w:sdtContent>
            </w:sdt>
            <w:r w:rsidRPr="005F2782">
              <w:rPr>
                <w:rFonts w:ascii="Arial" w:hAnsi="Arial" w:cs="Arial"/>
                <w:sz w:val="22"/>
                <w:szCs w:val="22"/>
              </w:rPr>
              <w:t xml:space="preserve">     High </w:t>
            </w:r>
            <w:sdt>
              <w:sdtPr>
                <w:rPr>
                  <w:rFonts w:ascii="Arial" w:hAnsi="Arial" w:cs="Arial"/>
                  <w:szCs w:val="22"/>
                </w:rPr>
                <w:id w:val="-2024778459"/>
                <w14:checkbox>
                  <w14:checked w14:val="0"/>
                  <w14:checkedState w14:val="2612" w14:font="MS Gothic"/>
                  <w14:uncheckedState w14:val="2610" w14:font="MS Gothic"/>
                </w14:checkbox>
              </w:sdtPr>
              <w:sdtEndPr/>
              <w:sdtContent>
                <w:r w:rsidR="004A0990">
                  <w:rPr>
                    <w:rFonts w:ascii="MS Gothic" w:eastAsia="MS Gothic" w:hAnsi="MS Gothic" w:cs="Arial" w:hint="eastAsia"/>
                    <w:sz w:val="22"/>
                    <w:szCs w:val="22"/>
                  </w:rPr>
                  <w:t>☐</w:t>
                </w:r>
              </w:sdtContent>
            </w:sdt>
          </w:p>
        </w:tc>
      </w:tr>
    </w:tbl>
    <w:p w14:paraId="5241704A" w14:textId="49B72FA0" w:rsidR="002B1519" w:rsidRDefault="002B1519" w:rsidP="0014215D">
      <w:pPr>
        <w:rPr>
          <w:rFonts w:ascii="Arial" w:hAnsi="Arial" w:cs="Arial"/>
          <w:b/>
          <w:szCs w:val="22"/>
        </w:rPr>
      </w:pPr>
    </w:p>
    <w:p w14:paraId="13AADD73" w14:textId="77777777" w:rsidR="004A0990" w:rsidRPr="005F2782" w:rsidRDefault="004A0990" w:rsidP="0014215D">
      <w:pPr>
        <w:rPr>
          <w:rFonts w:ascii="Arial" w:hAnsi="Arial" w:cs="Arial"/>
          <w:b/>
          <w:szCs w:val="22"/>
        </w:rPr>
      </w:pPr>
    </w:p>
    <w:tbl>
      <w:tblPr>
        <w:tblStyle w:val="TableGrid"/>
        <w:tblW w:w="9351" w:type="dxa"/>
        <w:tblLook w:val="04A0" w:firstRow="1" w:lastRow="0" w:firstColumn="1" w:lastColumn="0" w:noHBand="0" w:noVBand="1"/>
      </w:tblPr>
      <w:tblGrid>
        <w:gridCol w:w="4106"/>
        <w:gridCol w:w="1134"/>
        <w:gridCol w:w="1134"/>
        <w:gridCol w:w="1276"/>
        <w:gridCol w:w="1701"/>
      </w:tblGrid>
      <w:tr w:rsidR="005F2782" w:rsidRPr="005F2782" w14:paraId="7DF854BD" w14:textId="77777777" w:rsidTr="004A0990">
        <w:tc>
          <w:tcPr>
            <w:tcW w:w="9351" w:type="dxa"/>
            <w:gridSpan w:val="5"/>
            <w:shd w:val="clear" w:color="auto" w:fill="F2F2F2" w:themeFill="background1" w:themeFillShade="F2"/>
          </w:tcPr>
          <w:p w14:paraId="71CE3143" w14:textId="024DCEB3" w:rsidR="0014215D" w:rsidRPr="005F2782" w:rsidRDefault="0014215D" w:rsidP="00E95002">
            <w:pPr>
              <w:rPr>
                <w:rFonts w:ascii="Arial" w:hAnsi="Arial" w:cs="Arial"/>
                <w:b/>
                <w:sz w:val="20"/>
                <w:szCs w:val="20"/>
              </w:rPr>
            </w:pPr>
            <w:bookmarkStart w:id="0" w:name="_Hlk79084950"/>
            <w:r w:rsidRPr="005F2782">
              <w:rPr>
                <w:rFonts w:ascii="Arial" w:hAnsi="Arial" w:cs="Arial"/>
                <w:b/>
                <w:sz w:val="20"/>
                <w:szCs w:val="20"/>
              </w:rPr>
              <w:lastRenderedPageBreak/>
              <w:t>Professionalism</w:t>
            </w:r>
          </w:p>
          <w:p w14:paraId="3F92CE12" w14:textId="053773F6" w:rsidR="0014215D" w:rsidRPr="005F2782" w:rsidRDefault="3F3D3DD4" w:rsidP="3F3D3DD4">
            <w:pPr>
              <w:pStyle w:val="Normal1"/>
              <w:spacing w:line="254" w:lineRule="auto"/>
              <w:rPr>
                <w:sz w:val="20"/>
                <w:szCs w:val="20"/>
              </w:rPr>
            </w:pPr>
            <w:r w:rsidRPr="3F3D3DD4">
              <w:rPr>
                <w:sz w:val="20"/>
                <w:szCs w:val="20"/>
              </w:rPr>
              <w:t>Is respectful, courteous, and professional in their approach to patients and others. Is accountable and responsible for own decisions. Works within ethical guidelines and legal frameworks. Actively practices honesty and integrity. Works safely within own level of competence, knows when to escalate or refer.</w:t>
            </w:r>
          </w:p>
        </w:tc>
      </w:tr>
      <w:tr w:rsidR="004A0990" w:rsidRPr="005F2782" w14:paraId="64859943" w14:textId="77777777" w:rsidTr="004A0990">
        <w:tc>
          <w:tcPr>
            <w:tcW w:w="4106" w:type="dxa"/>
            <w:shd w:val="clear" w:color="auto" w:fill="F2F2F2" w:themeFill="background1" w:themeFillShade="F2"/>
          </w:tcPr>
          <w:p w14:paraId="0AF67E1A" w14:textId="77777777" w:rsidR="004A0990" w:rsidRPr="005F2782" w:rsidRDefault="004A0990" w:rsidP="004A0990">
            <w:pPr>
              <w:rPr>
                <w:rFonts w:ascii="Arial" w:hAnsi="Arial" w:cs="Arial"/>
                <w:b/>
                <w:sz w:val="20"/>
                <w:szCs w:val="20"/>
              </w:rPr>
            </w:pPr>
          </w:p>
        </w:tc>
        <w:tc>
          <w:tcPr>
            <w:tcW w:w="1134" w:type="dxa"/>
            <w:shd w:val="clear" w:color="auto" w:fill="F2F2F2" w:themeFill="background1" w:themeFillShade="F2"/>
          </w:tcPr>
          <w:p w14:paraId="2591E822" w14:textId="77777777" w:rsidR="004A0990" w:rsidRPr="007D50FC" w:rsidRDefault="004A0990" w:rsidP="004A0990">
            <w:pPr>
              <w:jc w:val="center"/>
              <w:rPr>
                <w:rFonts w:ascii="Arial" w:hAnsi="Arial" w:cs="Arial"/>
                <w:b/>
                <w:bCs/>
                <w:sz w:val="20"/>
                <w:szCs w:val="20"/>
              </w:rPr>
            </w:pPr>
            <w:r w:rsidRPr="007D50FC">
              <w:rPr>
                <w:rFonts w:ascii="Arial" w:hAnsi="Arial" w:cs="Arial"/>
                <w:b/>
                <w:bCs/>
                <w:sz w:val="20"/>
                <w:szCs w:val="20"/>
              </w:rPr>
              <w:t>Below</w:t>
            </w:r>
          </w:p>
          <w:p w14:paraId="2D5061C5" w14:textId="26FD1C26" w:rsidR="004A0990" w:rsidRDefault="009859B0" w:rsidP="004A0990">
            <w:pPr>
              <w:jc w:val="center"/>
              <w:rPr>
                <w:rFonts w:ascii="Arial" w:hAnsi="Arial" w:cs="Arial"/>
                <w:sz w:val="20"/>
                <w:szCs w:val="20"/>
              </w:rPr>
            </w:pPr>
            <w:sdt>
              <w:sdtPr>
                <w:rPr>
                  <w:rFonts w:ascii="Arial" w:hAnsi="Arial" w:cs="Arial"/>
                  <w:sz w:val="20"/>
                  <w:szCs w:val="20"/>
                </w:rPr>
                <w:id w:val="-873840960"/>
                <w14:checkbox>
                  <w14:checked w14:val="0"/>
                  <w14:checkedState w14:val="2612" w14:font="MS Gothic"/>
                  <w14:uncheckedState w14:val="2610" w14:font="MS Gothic"/>
                </w14:checkbox>
              </w:sdtPr>
              <w:sdtEndPr/>
              <w:sdtContent>
                <w:r w:rsidR="004A0990">
                  <w:rPr>
                    <w:rFonts w:ascii="MS Gothic" w:eastAsia="MS Gothic" w:hAnsi="MS Gothic" w:cs="Arial" w:hint="eastAsia"/>
                    <w:sz w:val="20"/>
                    <w:szCs w:val="20"/>
                  </w:rPr>
                  <w:t>☐</w:t>
                </w:r>
              </w:sdtContent>
            </w:sdt>
          </w:p>
        </w:tc>
        <w:tc>
          <w:tcPr>
            <w:tcW w:w="1134" w:type="dxa"/>
            <w:shd w:val="clear" w:color="auto" w:fill="F2F2F2" w:themeFill="background1" w:themeFillShade="F2"/>
          </w:tcPr>
          <w:p w14:paraId="668DC750" w14:textId="77777777" w:rsidR="004A0990" w:rsidRPr="007D50FC" w:rsidRDefault="004A0990" w:rsidP="004A0990">
            <w:pPr>
              <w:jc w:val="center"/>
              <w:rPr>
                <w:rFonts w:ascii="Arial" w:hAnsi="Arial" w:cs="Arial"/>
                <w:b/>
                <w:bCs/>
                <w:sz w:val="20"/>
                <w:szCs w:val="20"/>
              </w:rPr>
            </w:pPr>
            <w:r w:rsidRPr="007D50FC">
              <w:rPr>
                <w:rFonts w:ascii="Arial" w:hAnsi="Arial" w:cs="Arial"/>
                <w:b/>
                <w:bCs/>
                <w:sz w:val="20"/>
                <w:szCs w:val="20"/>
              </w:rPr>
              <w:t>Meets</w:t>
            </w:r>
          </w:p>
          <w:p w14:paraId="7FC3907D" w14:textId="68243169" w:rsidR="004A0990" w:rsidRDefault="009859B0" w:rsidP="004A0990">
            <w:pPr>
              <w:jc w:val="center"/>
              <w:rPr>
                <w:rFonts w:ascii="Arial" w:hAnsi="Arial" w:cs="Arial"/>
                <w:sz w:val="20"/>
                <w:szCs w:val="20"/>
              </w:rPr>
            </w:pPr>
            <w:sdt>
              <w:sdtPr>
                <w:rPr>
                  <w:rFonts w:ascii="Arial" w:hAnsi="Arial" w:cs="Arial"/>
                  <w:sz w:val="20"/>
                  <w:szCs w:val="20"/>
                </w:rPr>
                <w:id w:val="-1906141262"/>
                <w14:checkbox>
                  <w14:checked w14:val="0"/>
                  <w14:checkedState w14:val="2612" w14:font="MS Gothic"/>
                  <w14:uncheckedState w14:val="2610" w14:font="MS Gothic"/>
                </w14:checkbox>
              </w:sdtPr>
              <w:sdtEndPr/>
              <w:sdtContent>
                <w:r w:rsidR="004A0990">
                  <w:rPr>
                    <w:rFonts w:ascii="MS Gothic" w:eastAsia="MS Gothic" w:hAnsi="MS Gothic" w:cs="Arial" w:hint="eastAsia"/>
                    <w:sz w:val="20"/>
                    <w:szCs w:val="20"/>
                  </w:rPr>
                  <w:t>☐</w:t>
                </w:r>
              </w:sdtContent>
            </w:sdt>
          </w:p>
        </w:tc>
        <w:tc>
          <w:tcPr>
            <w:tcW w:w="1276" w:type="dxa"/>
            <w:shd w:val="clear" w:color="auto" w:fill="F2F2F2" w:themeFill="background1" w:themeFillShade="F2"/>
          </w:tcPr>
          <w:p w14:paraId="4F8871D2" w14:textId="77777777" w:rsidR="004A0990" w:rsidRPr="007D50FC" w:rsidRDefault="004A0990" w:rsidP="004A0990">
            <w:pPr>
              <w:jc w:val="center"/>
              <w:rPr>
                <w:rFonts w:ascii="Arial" w:hAnsi="Arial" w:cs="Arial"/>
                <w:b/>
                <w:bCs/>
                <w:sz w:val="20"/>
                <w:szCs w:val="20"/>
              </w:rPr>
            </w:pPr>
            <w:r w:rsidRPr="007D50FC">
              <w:rPr>
                <w:rFonts w:ascii="Arial" w:hAnsi="Arial" w:cs="Arial"/>
                <w:b/>
                <w:bCs/>
                <w:sz w:val="20"/>
                <w:szCs w:val="20"/>
              </w:rPr>
              <w:t>Exceeds</w:t>
            </w:r>
          </w:p>
          <w:p w14:paraId="0C8B0805" w14:textId="265333F3" w:rsidR="004A0990" w:rsidRDefault="009859B0" w:rsidP="004A0990">
            <w:pPr>
              <w:jc w:val="center"/>
              <w:rPr>
                <w:rFonts w:ascii="Arial" w:hAnsi="Arial" w:cs="Arial"/>
                <w:sz w:val="20"/>
                <w:szCs w:val="20"/>
              </w:rPr>
            </w:pPr>
            <w:sdt>
              <w:sdtPr>
                <w:rPr>
                  <w:rFonts w:ascii="Arial" w:hAnsi="Arial" w:cs="Arial"/>
                  <w:sz w:val="20"/>
                  <w:szCs w:val="20"/>
                </w:rPr>
                <w:id w:val="-323977865"/>
                <w14:checkbox>
                  <w14:checked w14:val="0"/>
                  <w14:checkedState w14:val="2612" w14:font="MS Gothic"/>
                  <w14:uncheckedState w14:val="2610" w14:font="MS Gothic"/>
                </w14:checkbox>
              </w:sdtPr>
              <w:sdtEndPr/>
              <w:sdtContent>
                <w:r w:rsidR="004A0990">
                  <w:rPr>
                    <w:rFonts w:ascii="MS Gothic" w:eastAsia="MS Gothic" w:hAnsi="MS Gothic" w:cs="Arial" w:hint="eastAsia"/>
                    <w:sz w:val="20"/>
                    <w:szCs w:val="20"/>
                  </w:rPr>
                  <w:t>☐</w:t>
                </w:r>
              </w:sdtContent>
            </w:sdt>
          </w:p>
        </w:tc>
        <w:tc>
          <w:tcPr>
            <w:tcW w:w="1701" w:type="dxa"/>
            <w:shd w:val="clear" w:color="auto" w:fill="F2F2F2" w:themeFill="background1" w:themeFillShade="F2"/>
          </w:tcPr>
          <w:p w14:paraId="09783717" w14:textId="77777777" w:rsidR="004A0990" w:rsidRPr="007D50FC" w:rsidRDefault="004A0990" w:rsidP="004A0990">
            <w:pPr>
              <w:jc w:val="center"/>
              <w:rPr>
                <w:rFonts w:ascii="Arial" w:hAnsi="Arial" w:cs="Arial"/>
                <w:b/>
                <w:bCs/>
                <w:sz w:val="20"/>
                <w:szCs w:val="20"/>
              </w:rPr>
            </w:pPr>
            <w:r w:rsidRPr="007D50FC">
              <w:rPr>
                <w:rFonts w:ascii="Arial" w:hAnsi="Arial" w:cs="Arial"/>
                <w:b/>
                <w:bCs/>
                <w:sz w:val="20"/>
                <w:szCs w:val="20"/>
              </w:rPr>
              <w:t>Not applicable</w:t>
            </w:r>
          </w:p>
          <w:p w14:paraId="4CBF5DFD" w14:textId="63E612AB" w:rsidR="004A0990" w:rsidRDefault="009859B0" w:rsidP="004A0990">
            <w:pPr>
              <w:jc w:val="center"/>
              <w:rPr>
                <w:rFonts w:ascii="Arial" w:hAnsi="Arial" w:cs="Arial"/>
                <w:sz w:val="20"/>
                <w:szCs w:val="20"/>
              </w:rPr>
            </w:pPr>
            <w:sdt>
              <w:sdtPr>
                <w:rPr>
                  <w:rFonts w:ascii="Arial" w:hAnsi="Arial" w:cs="Arial"/>
                  <w:sz w:val="20"/>
                  <w:szCs w:val="20"/>
                </w:rPr>
                <w:id w:val="-1464037392"/>
                <w14:checkbox>
                  <w14:checked w14:val="0"/>
                  <w14:checkedState w14:val="2612" w14:font="MS Gothic"/>
                  <w14:uncheckedState w14:val="2610" w14:font="MS Gothic"/>
                </w14:checkbox>
              </w:sdtPr>
              <w:sdtEndPr/>
              <w:sdtContent>
                <w:r w:rsidR="004A0990">
                  <w:rPr>
                    <w:rFonts w:ascii="MS Gothic" w:eastAsia="MS Gothic" w:hAnsi="MS Gothic" w:cs="Arial" w:hint="eastAsia"/>
                    <w:sz w:val="20"/>
                    <w:szCs w:val="20"/>
                  </w:rPr>
                  <w:t>☐</w:t>
                </w:r>
              </w:sdtContent>
            </w:sdt>
          </w:p>
        </w:tc>
      </w:tr>
      <w:tr w:rsidR="004A0990" w:rsidRPr="005F2782" w14:paraId="6C6B5F37" w14:textId="77777777" w:rsidTr="3F3D3DD4">
        <w:trPr>
          <w:trHeight w:val="1160"/>
        </w:trPr>
        <w:tc>
          <w:tcPr>
            <w:tcW w:w="9351" w:type="dxa"/>
            <w:gridSpan w:val="5"/>
            <w:shd w:val="clear" w:color="auto" w:fill="auto"/>
          </w:tcPr>
          <w:p w14:paraId="4D03046A" w14:textId="702DDC49" w:rsidR="004A0990" w:rsidRPr="005F2782" w:rsidRDefault="004A0990" w:rsidP="004A0990">
            <w:pPr>
              <w:rPr>
                <w:rFonts w:ascii="Arial" w:hAnsi="Arial" w:cs="Arial"/>
                <w:b/>
                <w:sz w:val="20"/>
                <w:szCs w:val="20"/>
              </w:rPr>
            </w:pPr>
            <w:r w:rsidRPr="005F2782">
              <w:rPr>
                <w:rFonts w:ascii="Arial" w:hAnsi="Arial" w:cs="Arial"/>
                <w:b/>
                <w:sz w:val="20"/>
                <w:szCs w:val="20"/>
              </w:rPr>
              <w:t>Comments: strengths and/or areas for development</w:t>
            </w:r>
          </w:p>
          <w:p w14:paraId="65E156B5" w14:textId="77777777" w:rsidR="004A0990" w:rsidRPr="005F2782" w:rsidRDefault="004A0990" w:rsidP="004A0990">
            <w:pPr>
              <w:rPr>
                <w:rFonts w:ascii="Arial" w:hAnsi="Arial" w:cs="Arial"/>
                <w:b/>
                <w:sz w:val="20"/>
                <w:szCs w:val="20"/>
              </w:rPr>
            </w:pPr>
          </w:p>
          <w:p w14:paraId="32618CE8" w14:textId="77777777" w:rsidR="004A0990" w:rsidRPr="005F2782" w:rsidRDefault="004A0990" w:rsidP="004A0990">
            <w:pPr>
              <w:rPr>
                <w:rFonts w:ascii="Arial" w:hAnsi="Arial" w:cs="Arial"/>
                <w:b/>
                <w:sz w:val="20"/>
                <w:szCs w:val="20"/>
              </w:rPr>
            </w:pPr>
          </w:p>
          <w:p w14:paraId="2086BF73" w14:textId="07CD311A" w:rsidR="004A0990" w:rsidRPr="005F2782" w:rsidRDefault="004A0990" w:rsidP="004A0990">
            <w:pPr>
              <w:rPr>
                <w:rFonts w:ascii="Arial" w:hAnsi="Arial" w:cs="Arial"/>
                <w:b/>
                <w:sz w:val="20"/>
                <w:szCs w:val="20"/>
              </w:rPr>
            </w:pPr>
          </w:p>
        </w:tc>
      </w:tr>
      <w:tr w:rsidR="004A0990" w:rsidRPr="005F2782" w14:paraId="5AF2FC18" w14:textId="77777777" w:rsidTr="004A0990">
        <w:tc>
          <w:tcPr>
            <w:tcW w:w="9351" w:type="dxa"/>
            <w:gridSpan w:val="5"/>
            <w:shd w:val="clear" w:color="auto" w:fill="F2F2F2" w:themeFill="background1" w:themeFillShade="F2"/>
          </w:tcPr>
          <w:p w14:paraId="44130983" w14:textId="59E363C4" w:rsidR="004A0990" w:rsidRPr="005F2782" w:rsidRDefault="004A0990" w:rsidP="004A0990">
            <w:pPr>
              <w:rPr>
                <w:rFonts w:ascii="Arial" w:hAnsi="Arial" w:cs="Arial"/>
                <w:b/>
                <w:sz w:val="20"/>
                <w:szCs w:val="20"/>
              </w:rPr>
            </w:pPr>
            <w:r w:rsidRPr="005F2782">
              <w:rPr>
                <w:rFonts w:ascii="Arial" w:hAnsi="Arial" w:cs="Arial"/>
                <w:b/>
                <w:sz w:val="20"/>
                <w:szCs w:val="20"/>
              </w:rPr>
              <w:t>Communication and consultation skills</w:t>
            </w:r>
          </w:p>
          <w:p w14:paraId="32073E6F" w14:textId="1DE5D0D2" w:rsidR="004A0990" w:rsidRPr="005F2782" w:rsidRDefault="004A0990" w:rsidP="004A0990">
            <w:pPr>
              <w:rPr>
                <w:rFonts w:ascii="Arial" w:hAnsi="Arial" w:cs="Arial"/>
                <w:bCs/>
                <w:sz w:val="20"/>
                <w:szCs w:val="20"/>
              </w:rPr>
            </w:pPr>
            <w:r w:rsidRPr="005F2782">
              <w:rPr>
                <w:rFonts w:ascii="Arial" w:hAnsi="Arial" w:cs="Arial"/>
                <w:bCs/>
                <w:sz w:val="20"/>
                <w:szCs w:val="20"/>
              </w:rPr>
              <w:t xml:space="preserve">Communicates using clear patient friendly language, establishes rapport. Explores patient’s understanding of their clinical condition and beliefs including identifying and addressing patients’ ideas, </w:t>
            </w:r>
            <w:proofErr w:type="gramStart"/>
            <w:r w:rsidRPr="005F2782">
              <w:rPr>
                <w:rFonts w:ascii="Arial" w:hAnsi="Arial" w:cs="Arial"/>
                <w:bCs/>
                <w:sz w:val="20"/>
                <w:szCs w:val="20"/>
              </w:rPr>
              <w:t>concerns</w:t>
            </w:r>
            <w:proofErr w:type="gramEnd"/>
            <w:r w:rsidRPr="005F2782">
              <w:rPr>
                <w:rFonts w:ascii="Arial" w:hAnsi="Arial" w:cs="Arial"/>
                <w:bCs/>
                <w:sz w:val="20"/>
                <w:szCs w:val="20"/>
              </w:rPr>
              <w:t xml:space="preserve"> and expectations. The patient is appropriately involved throughout the consultation.</w:t>
            </w:r>
          </w:p>
        </w:tc>
      </w:tr>
      <w:tr w:rsidR="004A0990" w:rsidRPr="005F2782" w14:paraId="35729F5B" w14:textId="77777777" w:rsidTr="004A0990">
        <w:tc>
          <w:tcPr>
            <w:tcW w:w="4106" w:type="dxa"/>
            <w:shd w:val="clear" w:color="auto" w:fill="F2F2F2" w:themeFill="background1" w:themeFillShade="F2"/>
          </w:tcPr>
          <w:p w14:paraId="4F638B14" w14:textId="77777777" w:rsidR="004A0990" w:rsidRPr="005F2782" w:rsidRDefault="004A0990" w:rsidP="004A0990">
            <w:pPr>
              <w:rPr>
                <w:rFonts w:ascii="Arial" w:hAnsi="Arial" w:cs="Arial"/>
                <w:b/>
                <w:sz w:val="20"/>
                <w:szCs w:val="20"/>
              </w:rPr>
            </w:pPr>
          </w:p>
        </w:tc>
        <w:tc>
          <w:tcPr>
            <w:tcW w:w="1134" w:type="dxa"/>
            <w:shd w:val="clear" w:color="auto" w:fill="F2F2F2" w:themeFill="background1" w:themeFillShade="F2"/>
          </w:tcPr>
          <w:p w14:paraId="53562362" w14:textId="77777777" w:rsidR="004A0990" w:rsidRPr="007D50FC" w:rsidRDefault="004A0990" w:rsidP="004A0990">
            <w:pPr>
              <w:jc w:val="center"/>
              <w:rPr>
                <w:rFonts w:ascii="Arial" w:hAnsi="Arial" w:cs="Arial"/>
                <w:b/>
                <w:bCs/>
                <w:sz w:val="20"/>
                <w:szCs w:val="20"/>
              </w:rPr>
            </w:pPr>
            <w:r w:rsidRPr="007D50FC">
              <w:rPr>
                <w:rFonts w:ascii="Arial" w:hAnsi="Arial" w:cs="Arial"/>
                <w:b/>
                <w:bCs/>
                <w:sz w:val="20"/>
                <w:szCs w:val="20"/>
              </w:rPr>
              <w:t>Below</w:t>
            </w:r>
          </w:p>
          <w:p w14:paraId="38DB4EE4" w14:textId="2A984B3B" w:rsidR="004A0990" w:rsidRDefault="009859B0" w:rsidP="004A0990">
            <w:pPr>
              <w:jc w:val="center"/>
              <w:rPr>
                <w:rFonts w:ascii="Arial" w:hAnsi="Arial" w:cs="Arial"/>
                <w:sz w:val="20"/>
                <w:szCs w:val="20"/>
              </w:rPr>
            </w:pPr>
            <w:sdt>
              <w:sdtPr>
                <w:rPr>
                  <w:rFonts w:ascii="Arial" w:hAnsi="Arial" w:cs="Arial"/>
                  <w:sz w:val="20"/>
                  <w:szCs w:val="20"/>
                </w:rPr>
                <w:id w:val="332034607"/>
                <w14:checkbox>
                  <w14:checked w14:val="0"/>
                  <w14:checkedState w14:val="2612" w14:font="MS Gothic"/>
                  <w14:uncheckedState w14:val="2610" w14:font="MS Gothic"/>
                </w14:checkbox>
              </w:sdtPr>
              <w:sdtEndPr/>
              <w:sdtContent>
                <w:r w:rsidR="004A0990">
                  <w:rPr>
                    <w:rFonts w:ascii="MS Gothic" w:eastAsia="MS Gothic" w:hAnsi="MS Gothic" w:cs="Arial" w:hint="eastAsia"/>
                    <w:sz w:val="20"/>
                    <w:szCs w:val="20"/>
                  </w:rPr>
                  <w:t>☐</w:t>
                </w:r>
              </w:sdtContent>
            </w:sdt>
          </w:p>
        </w:tc>
        <w:tc>
          <w:tcPr>
            <w:tcW w:w="1134" w:type="dxa"/>
            <w:shd w:val="clear" w:color="auto" w:fill="F2F2F2" w:themeFill="background1" w:themeFillShade="F2"/>
          </w:tcPr>
          <w:p w14:paraId="2F8AEE1A" w14:textId="77777777" w:rsidR="004A0990" w:rsidRPr="007D50FC" w:rsidRDefault="004A0990" w:rsidP="004A0990">
            <w:pPr>
              <w:jc w:val="center"/>
              <w:rPr>
                <w:rFonts w:ascii="Arial" w:hAnsi="Arial" w:cs="Arial"/>
                <w:b/>
                <w:bCs/>
                <w:sz w:val="20"/>
                <w:szCs w:val="20"/>
              </w:rPr>
            </w:pPr>
            <w:r w:rsidRPr="007D50FC">
              <w:rPr>
                <w:rFonts w:ascii="Arial" w:hAnsi="Arial" w:cs="Arial"/>
                <w:b/>
                <w:bCs/>
                <w:sz w:val="20"/>
                <w:szCs w:val="20"/>
              </w:rPr>
              <w:t>Meets</w:t>
            </w:r>
          </w:p>
          <w:p w14:paraId="506E4563" w14:textId="7FDD22D9" w:rsidR="004A0990" w:rsidRDefault="009859B0" w:rsidP="004A0990">
            <w:pPr>
              <w:jc w:val="center"/>
              <w:rPr>
                <w:rFonts w:ascii="Arial" w:hAnsi="Arial" w:cs="Arial"/>
                <w:sz w:val="20"/>
                <w:szCs w:val="20"/>
              </w:rPr>
            </w:pPr>
            <w:sdt>
              <w:sdtPr>
                <w:rPr>
                  <w:rFonts w:ascii="Arial" w:hAnsi="Arial" w:cs="Arial"/>
                  <w:sz w:val="20"/>
                  <w:szCs w:val="20"/>
                </w:rPr>
                <w:id w:val="-809322699"/>
                <w14:checkbox>
                  <w14:checked w14:val="0"/>
                  <w14:checkedState w14:val="2612" w14:font="MS Gothic"/>
                  <w14:uncheckedState w14:val="2610" w14:font="MS Gothic"/>
                </w14:checkbox>
              </w:sdtPr>
              <w:sdtEndPr/>
              <w:sdtContent>
                <w:r w:rsidR="004A0990">
                  <w:rPr>
                    <w:rFonts w:ascii="MS Gothic" w:eastAsia="MS Gothic" w:hAnsi="MS Gothic" w:cs="Arial" w:hint="eastAsia"/>
                    <w:sz w:val="20"/>
                    <w:szCs w:val="20"/>
                  </w:rPr>
                  <w:t>☐</w:t>
                </w:r>
              </w:sdtContent>
            </w:sdt>
          </w:p>
        </w:tc>
        <w:tc>
          <w:tcPr>
            <w:tcW w:w="1276" w:type="dxa"/>
            <w:shd w:val="clear" w:color="auto" w:fill="F2F2F2" w:themeFill="background1" w:themeFillShade="F2"/>
          </w:tcPr>
          <w:p w14:paraId="618EE301" w14:textId="77777777" w:rsidR="004A0990" w:rsidRPr="007D50FC" w:rsidRDefault="004A0990" w:rsidP="004A0990">
            <w:pPr>
              <w:jc w:val="center"/>
              <w:rPr>
                <w:rFonts w:ascii="Arial" w:hAnsi="Arial" w:cs="Arial"/>
                <w:b/>
                <w:bCs/>
                <w:sz w:val="20"/>
                <w:szCs w:val="20"/>
              </w:rPr>
            </w:pPr>
            <w:r w:rsidRPr="007D50FC">
              <w:rPr>
                <w:rFonts w:ascii="Arial" w:hAnsi="Arial" w:cs="Arial"/>
                <w:b/>
                <w:bCs/>
                <w:sz w:val="20"/>
                <w:szCs w:val="20"/>
              </w:rPr>
              <w:t>Exceeds</w:t>
            </w:r>
          </w:p>
          <w:p w14:paraId="3168C886" w14:textId="41A78716" w:rsidR="004A0990" w:rsidRDefault="009859B0" w:rsidP="004A0990">
            <w:pPr>
              <w:jc w:val="center"/>
              <w:rPr>
                <w:rFonts w:ascii="Arial" w:hAnsi="Arial" w:cs="Arial"/>
                <w:sz w:val="20"/>
                <w:szCs w:val="20"/>
              </w:rPr>
            </w:pPr>
            <w:sdt>
              <w:sdtPr>
                <w:rPr>
                  <w:rFonts w:ascii="Arial" w:hAnsi="Arial" w:cs="Arial"/>
                  <w:sz w:val="20"/>
                  <w:szCs w:val="20"/>
                </w:rPr>
                <w:id w:val="-543522097"/>
                <w14:checkbox>
                  <w14:checked w14:val="0"/>
                  <w14:checkedState w14:val="2612" w14:font="MS Gothic"/>
                  <w14:uncheckedState w14:val="2610" w14:font="MS Gothic"/>
                </w14:checkbox>
              </w:sdtPr>
              <w:sdtEndPr/>
              <w:sdtContent>
                <w:r w:rsidR="004A0990">
                  <w:rPr>
                    <w:rFonts w:ascii="MS Gothic" w:eastAsia="MS Gothic" w:hAnsi="MS Gothic" w:cs="Arial" w:hint="eastAsia"/>
                    <w:sz w:val="20"/>
                    <w:szCs w:val="20"/>
                  </w:rPr>
                  <w:t>☐</w:t>
                </w:r>
              </w:sdtContent>
            </w:sdt>
          </w:p>
        </w:tc>
        <w:tc>
          <w:tcPr>
            <w:tcW w:w="1701" w:type="dxa"/>
            <w:shd w:val="clear" w:color="auto" w:fill="F2F2F2" w:themeFill="background1" w:themeFillShade="F2"/>
          </w:tcPr>
          <w:p w14:paraId="52F63C25" w14:textId="77777777" w:rsidR="004A0990" w:rsidRPr="007D50FC" w:rsidRDefault="004A0990" w:rsidP="004A0990">
            <w:pPr>
              <w:jc w:val="center"/>
              <w:rPr>
                <w:rFonts w:ascii="Arial" w:hAnsi="Arial" w:cs="Arial"/>
                <w:b/>
                <w:bCs/>
                <w:sz w:val="20"/>
                <w:szCs w:val="20"/>
              </w:rPr>
            </w:pPr>
            <w:r w:rsidRPr="007D50FC">
              <w:rPr>
                <w:rFonts w:ascii="Arial" w:hAnsi="Arial" w:cs="Arial"/>
                <w:b/>
                <w:bCs/>
                <w:sz w:val="20"/>
                <w:szCs w:val="20"/>
              </w:rPr>
              <w:t>Not applicable</w:t>
            </w:r>
          </w:p>
          <w:p w14:paraId="1BE18331" w14:textId="4B6E3986" w:rsidR="004A0990" w:rsidRDefault="009859B0" w:rsidP="004A0990">
            <w:pPr>
              <w:jc w:val="center"/>
              <w:rPr>
                <w:rFonts w:ascii="Arial" w:hAnsi="Arial" w:cs="Arial"/>
                <w:sz w:val="20"/>
                <w:szCs w:val="20"/>
              </w:rPr>
            </w:pPr>
            <w:sdt>
              <w:sdtPr>
                <w:rPr>
                  <w:rFonts w:ascii="Arial" w:hAnsi="Arial" w:cs="Arial"/>
                  <w:sz w:val="20"/>
                  <w:szCs w:val="20"/>
                </w:rPr>
                <w:id w:val="-1409139260"/>
                <w14:checkbox>
                  <w14:checked w14:val="0"/>
                  <w14:checkedState w14:val="2612" w14:font="MS Gothic"/>
                  <w14:uncheckedState w14:val="2610" w14:font="MS Gothic"/>
                </w14:checkbox>
              </w:sdtPr>
              <w:sdtEndPr/>
              <w:sdtContent>
                <w:r w:rsidR="004A0990">
                  <w:rPr>
                    <w:rFonts w:ascii="MS Gothic" w:eastAsia="MS Gothic" w:hAnsi="MS Gothic" w:cs="Arial" w:hint="eastAsia"/>
                    <w:sz w:val="20"/>
                    <w:szCs w:val="20"/>
                  </w:rPr>
                  <w:t>☐</w:t>
                </w:r>
              </w:sdtContent>
            </w:sdt>
          </w:p>
        </w:tc>
      </w:tr>
      <w:tr w:rsidR="004A0990" w:rsidRPr="005F2782" w14:paraId="002F0946" w14:textId="77777777" w:rsidTr="3F3D3DD4">
        <w:trPr>
          <w:trHeight w:val="1160"/>
        </w:trPr>
        <w:tc>
          <w:tcPr>
            <w:tcW w:w="9351" w:type="dxa"/>
            <w:gridSpan w:val="5"/>
            <w:shd w:val="clear" w:color="auto" w:fill="auto"/>
          </w:tcPr>
          <w:p w14:paraId="29E65287" w14:textId="11FE9F31" w:rsidR="004A0990" w:rsidRPr="005F2782" w:rsidRDefault="004A0990" w:rsidP="004A0990">
            <w:pPr>
              <w:rPr>
                <w:rFonts w:ascii="Arial" w:hAnsi="Arial" w:cs="Arial"/>
                <w:b/>
                <w:sz w:val="20"/>
                <w:szCs w:val="20"/>
              </w:rPr>
            </w:pPr>
            <w:r w:rsidRPr="005F2782">
              <w:rPr>
                <w:rFonts w:ascii="Arial" w:hAnsi="Arial" w:cs="Arial"/>
                <w:b/>
                <w:sz w:val="20"/>
                <w:szCs w:val="20"/>
              </w:rPr>
              <w:t>Comments: strengths and/or areas for development</w:t>
            </w:r>
          </w:p>
          <w:p w14:paraId="03F8BF87" w14:textId="77777777" w:rsidR="004A0990" w:rsidRPr="005F2782" w:rsidRDefault="004A0990" w:rsidP="004A0990">
            <w:pPr>
              <w:rPr>
                <w:rFonts w:ascii="Arial" w:hAnsi="Arial" w:cs="Arial"/>
                <w:b/>
                <w:sz w:val="20"/>
                <w:szCs w:val="20"/>
              </w:rPr>
            </w:pPr>
          </w:p>
          <w:p w14:paraId="78D85BE5" w14:textId="77777777" w:rsidR="004A0990" w:rsidRPr="005F2782" w:rsidRDefault="004A0990" w:rsidP="004A0990">
            <w:pPr>
              <w:rPr>
                <w:rFonts w:ascii="Arial" w:hAnsi="Arial" w:cs="Arial"/>
                <w:b/>
                <w:sz w:val="20"/>
                <w:szCs w:val="20"/>
              </w:rPr>
            </w:pPr>
          </w:p>
          <w:p w14:paraId="25CDCE1F" w14:textId="77777777" w:rsidR="004A0990" w:rsidRPr="005F2782" w:rsidRDefault="004A0990" w:rsidP="004A0990">
            <w:pPr>
              <w:rPr>
                <w:rFonts w:ascii="Arial" w:hAnsi="Arial" w:cs="Arial"/>
                <w:b/>
                <w:sz w:val="20"/>
                <w:szCs w:val="20"/>
              </w:rPr>
            </w:pPr>
          </w:p>
          <w:p w14:paraId="1F4A4B14" w14:textId="664CA7CA" w:rsidR="004A0990" w:rsidRPr="005F2782" w:rsidRDefault="004A0990" w:rsidP="004A0990">
            <w:pPr>
              <w:rPr>
                <w:rFonts w:ascii="Arial" w:hAnsi="Arial" w:cs="Arial"/>
                <w:b/>
                <w:sz w:val="20"/>
                <w:szCs w:val="20"/>
              </w:rPr>
            </w:pPr>
          </w:p>
        </w:tc>
      </w:tr>
      <w:tr w:rsidR="004A0990" w:rsidRPr="005F2782" w14:paraId="4BE7DB37" w14:textId="77777777" w:rsidTr="004A0990">
        <w:tc>
          <w:tcPr>
            <w:tcW w:w="9351" w:type="dxa"/>
            <w:gridSpan w:val="5"/>
            <w:shd w:val="clear" w:color="auto" w:fill="F2F2F2" w:themeFill="background1" w:themeFillShade="F2"/>
          </w:tcPr>
          <w:p w14:paraId="362B1A86" w14:textId="2A68D348" w:rsidR="004A0990" w:rsidRPr="005F2782" w:rsidRDefault="004A0990" w:rsidP="004A0990">
            <w:pPr>
              <w:rPr>
                <w:rFonts w:ascii="Arial" w:hAnsi="Arial" w:cs="Arial"/>
                <w:b/>
                <w:sz w:val="20"/>
                <w:szCs w:val="20"/>
              </w:rPr>
            </w:pPr>
            <w:r w:rsidRPr="005F2782">
              <w:rPr>
                <w:rFonts w:ascii="Arial" w:hAnsi="Arial" w:cs="Arial"/>
                <w:b/>
                <w:sz w:val="20"/>
                <w:szCs w:val="20"/>
              </w:rPr>
              <w:t xml:space="preserve">Clinical reasoning </w:t>
            </w:r>
          </w:p>
          <w:p w14:paraId="5C949A14" w14:textId="385529A3" w:rsidR="004A0990" w:rsidRPr="005F2782" w:rsidRDefault="004A0990" w:rsidP="004A0990">
            <w:pPr>
              <w:rPr>
                <w:rFonts w:ascii="Arial" w:hAnsi="Arial" w:cs="Arial"/>
                <w:bCs/>
                <w:sz w:val="20"/>
                <w:szCs w:val="20"/>
              </w:rPr>
            </w:pPr>
            <w:r w:rsidRPr="005F2782">
              <w:rPr>
                <w:rFonts w:ascii="Arial" w:hAnsi="Arial" w:cs="Arial"/>
                <w:bCs/>
                <w:sz w:val="20"/>
                <w:szCs w:val="20"/>
              </w:rPr>
              <w:t xml:space="preserve">Takes a logical, appropriately </w:t>
            </w:r>
            <w:proofErr w:type="gramStart"/>
            <w:r w:rsidRPr="005F2782">
              <w:rPr>
                <w:rFonts w:ascii="Arial" w:hAnsi="Arial" w:cs="Arial"/>
                <w:bCs/>
                <w:sz w:val="20"/>
                <w:szCs w:val="20"/>
              </w:rPr>
              <w:t>thorough</w:t>
            </w:r>
            <w:proofErr w:type="gramEnd"/>
            <w:r w:rsidRPr="005F2782">
              <w:rPr>
                <w:rFonts w:ascii="Arial" w:hAnsi="Arial" w:cs="Arial"/>
                <w:bCs/>
                <w:sz w:val="20"/>
                <w:szCs w:val="20"/>
              </w:rPr>
              <w:t xml:space="preserve"> and focused history. Performs an appropriate physical and/or mental state examination, selecting and interpreting appropriate investigations. Makes an appropriate working diagnosis or decision.  </w:t>
            </w:r>
          </w:p>
        </w:tc>
      </w:tr>
      <w:tr w:rsidR="004A0990" w:rsidRPr="005F2782" w14:paraId="34C28180" w14:textId="77777777" w:rsidTr="004A0990">
        <w:tc>
          <w:tcPr>
            <w:tcW w:w="4106" w:type="dxa"/>
            <w:shd w:val="clear" w:color="auto" w:fill="F2F2F2" w:themeFill="background1" w:themeFillShade="F2"/>
          </w:tcPr>
          <w:p w14:paraId="64BF409F" w14:textId="77777777" w:rsidR="004A0990" w:rsidRPr="005F2782" w:rsidRDefault="004A0990" w:rsidP="004A0990">
            <w:pPr>
              <w:rPr>
                <w:rFonts w:ascii="Arial" w:hAnsi="Arial" w:cs="Arial"/>
                <w:b/>
                <w:sz w:val="20"/>
                <w:szCs w:val="20"/>
              </w:rPr>
            </w:pPr>
          </w:p>
        </w:tc>
        <w:tc>
          <w:tcPr>
            <w:tcW w:w="1134" w:type="dxa"/>
            <w:shd w:val="clear" w:color="auto" w:fill="F2F2F2" w:themeFill="background1" w:themeFillShade="F2"/>
          </w:tcPr>
          <w:p w14:paraId="5FE6639E" w14:textId="77777777" w:rsidR="004A0990" w:rsidRPr="007D50FC" w:rsidRDefault="004A0990" w:rsidP="004A0990">
            <w:pPr>
              <w:jc w:val="center"/>
              <w:rPr>
                <w:rFonts w:ascii="Arial" w:hAnsi="Arial" w:cs="Arial"/>
                <w:b/>
                <w:bCs/>
                <w:sz w:val="20"/>
                <w:szCs w:val="20"/>
              </w:rPr>
            </w:pPr>
            <w:r w:rsidRPr="007D50FC">
              <w:rPr>
                <w:rFonts w:ascii="Arial" w:hAnsi="Arial" w:cs="Arial"/>
                <w:b/>
                <w:bCs/>
                <w:sz w:val="20"/>
                <w:szCs w:val="20"/>
              </w:rPr>
              <w:t>Below</w:t>
            </w:r>
          </w:p>
          <w:p w14:paraId="181EFAA4" w14:textId="248882E3" w:rsidR="004A0990" w:rsidRDefault="009859B0" w:rsidP="004A0990">
            <w:pPr>
              <w:jc w:val="center"/>
              <w:rPr>
                <w:rFonts w:ascii="Arial" w:hAnsi="Arial" w:cs="Arial"/>
                <w:sz w:val="20"/>
                <w:szCs w:val="20"/>
              </w:rPr>
            </w:pPr>
            <w:sdt>
              <w:sdtPr>
                <w:rPr>
                  <w:rFonts w:ascii="Arial" w:hAnsi="Arial" w:cs="Arial"/>
                  <w:sz w:val="20"/>
                  <w:szCs w:val="20"/>
                </w:rPr>
                <w:id w:val="1516342092"/>
                <w14:checkbox>
                  <w14:checked w14:val="0"/>
                  <w14:checkedState w14:val="2612" w14:font="MS Gothic"/>
                  <w14:uncheckedState w14:val="2610" w14:font="MS Gothic"/>
                </w14:checkbox>
              </w:sdtPr>
              <w:sdtEndPr/>
              <w:sdtContent>
                <w:r w:rsidR="004A0990">
                  <w:rPr>
                    <w:rFonts w:ascii="MS Gothic" w:eastAsia="MS Gothic" w:hAnsi="MS Gothic" w:cs="Arial" w:hint="eastAsia"/>
                    <w:sz w:val="20"/>
                    <w:szCs w:val="20"/>
                  </w:rPr>
                  <w:t>☐</w:t>
                </w:r>
              </w:sdtContent>
            </w:sdt>
          </w:p>
        </w:tc>
        <w:tc>
          <w:tcPr>
            <w:tcW w:w="1134" w:type="dxa"/>
            <w:shd w:val="clear" w:color="auto" w:fill="F2F2F2" w:themeFill="background1" w:themeFillShade="F2"/>
          </w:tcPr>
          <w:p w14:paraId="2411F3D1" w14:textId="77777777" w:rsidR="004A0990" w:rsidRPr="007D50FC" w:rsidRDefault="004A0990" w:rsidP="004A0990">
            <w:pPr>
              <w:jc w:val="center"/>
              <w:rPr>
                <w:rFonts w:ascii="Arial" w:hAnsi="Arial" w:cs="Arial"/>
                <w:b/>
                <w:bCs/>
                <w:sz w:val="20"/>
                <w:szCs w:val="20"/>
              </w:rPr>
            </w:pPr>
            <w:r w:rsidRPr="007D50FC">
              <w:rPr>
                <w:rFonts w:ascii="Arial" w:hAnsi="Arial" w:cs="Arial"/>
                <w:b/>
                <w:bCs/>
                <w:sz w:val="20"/>
                <w:szCs w:val="20"/>
              </w:rPr>
              <w:t>Meets</w:t>
            </w:r>
          </w:p>
          <w:p w14:paraId="7782281D" w14:textId="5FC358FD" w:rsidR="004A0990" w:rsidRDefault="009859B0" w:rsidP="004A0990">
            <w:pPr>
              <w:jc w:val="center"/>
              <w:rPr>
                <w:rFonts w:ascii="Arial" w:hAnsi="Arial" w:cs="Arial"/>
                <w:sz w:val="20"/>
                <w:szCs w:val="20"/>
              </w:rPr>
            </w:pPr>
            <w:sdt>
              <w:sdtPr>
                <w:rPr>
                  <w:rFonts w:ascii="Arial" w:hAnsi="Arial" w:cs="Arial"/>
                  <w:sz w:val="20"/>
                  <w:szCs w:val="20"/>
                </w:rPr>
                <w:id w:val="1015502114"/>
                <w14:checkbox>
                  <w14:checked w14:val="0"/>
                  <w14:checkedState w14:val="2612" w14:font="MS Gothic"/>
                  <w14:uncheckedState w14:val="2610" w14:font="MS Gothic"/>
                </w14:checkbox>
              </w:sdtPr>
              <w:sdtEndPr/>
              <w:sdtContent>
                <w:r w:rsidR="004A0990">
                  <w:rPr>
                    <w:rFonts w:ascii="MS Gothic" w:eastAsia="MS Gothic" w:hAnsi="MS Gothic" w:cs="Arial" w:hint="eastAsia"/>
                    <w:sz w:val="20"/>
                    <w:szCs w:val="20"/>
                  </w:rPr>
                  <w:t>☐</w:t>
                </w:r>
              </w:sdtContent>
            </w:sdt>
          </w:p>
        </w:tc>
        <w:tc>
          <w:tcPr>
            <w:tcW w:w="1276" w:type="dxa"/>
            <w:shd w:val="clear" w:color="auto" w:fill="F2F2F2" w:themeFill="background1" w:themeFillShade="F2"/>
          </w:tcPr>
          <w:p w14:paraId="6439C75C" w14:textId="77777777" w:rsidR="004A0990" w:rsidRPr="007D50FC" w:rsidRDefault="004A0990" w:rsidP="004A0990">
            <w:pPr>
              <w:jc w:val="center"/>
              <w:rPr>
                <w:rFonts w:ascii="Arial" w:hAnsi="Arial" w:cs="Arial"/>
                <w:b/>
                <w:bCs/>
                <w:sz w:val="20"/>
                <w:szCs w:val="20"/>
              </w:rPr>
            </w:pPr>
            <w:r w:rsidRPr="007D50FC">
              <w:rPr>
                <w:rFonts w:ascii="Arial" w:hAnsi="Arial" w:cs="Arial"/>
                <w:b/>
                <w:bCs/>
                <w:sz w:val="20"/>
                <w:szCs w:val="20"/>
              </w:rPr>
              <w:t>Exceeds</w:t>
            </w:r>
          </w:p>
          <w:p w14:paraId="5749C5C3" w14:textId="17A21261" w:rsidR="004A0990" w:rsidRDefault="009859B0" w:rsidP="004A0990">
            <w:pPr>
              <w:jc w:val="center"/>
              <w:rPr>
                <w:rFonts w:ascii="Arial" w:hAnsi="Arial" w:cs="Arial"/>
                <w:sz w:val="20"/>
                <w:szCs w:val="20"/>
              </w:rPr>
            </w:pPr>
            <w:sdt>
              <w:sdtPr>
                <w:rPr>
                  <w:rFonts w:ascii="Arial" w:hAnsi="Arial" w:cs="Arial"/>
                  <w:sz w:val="20"/>
                  <w:szCs w:val="20"/>
                </w:rPr>
                <w:id w:val="1436713285"/>
                <w14:checkbox>
                  <w14:checked w14:val="0"/>
                  <w14:checkedState w14:val="2612" w14:font="MS Gothic"/>
                  <w14:uncheckedState w14:val="2610" w14:font="MS Gothic"/>
                </w14:checkbox>
              </w:sdtPr>
              <w:sdtEndPr/>
              <w:sdtContent>
                <w:r w:rsidR="004A0990">
                  <w:rPr>
                    <w:rFonts w:ascii="MS Gothic" w:eastAsia="MS Gothic" w:hAnsi="MS Gothic" w:cs="Arial" w:hint="eastAsia"/>
                    <w:sz w:val="20"/>
                    <w:szCs w:val="20"/>
                  </w:rPr>
                  <w:t>☐</w:t>
                </w:r>
              </w:sdtContent>
            </w:sdt>
          </w:p>
        </w:tc>
        <w:tc>
          <w:tcPr>
            <w:tcW w:w="1701" w:type="dxa"/>
            <w:shd w:val="clear" w:color="auto" w:fill="F2F2F2" w:themeFill="background1" w:themeFillShade="F2"/>
          </w:tcPr>
          <w:p w14:paraId="3FA7D3AD" w14:textId="77777777" w:rsidR="004A0990" w:rsidRPr="007D50FC" w:rsidRDefault="004A0990" w:rsidP="004A0990">
            <w:pPr>
              <w:jc w:val="center"/>
              <w:rPr>
                <w:rFonts w:ascii="Arial" w:hAnsi="Arial" w:cs="Arial"/>
                <w:b/>
                <w:bCs/>
                <w:sz w:val="20"/>
                <w:szCs w:val="20"/>
              </w:rPr>
            </w:pPr>
            <w:r w:rsidRPr="007D50FC">
              <w:rPr>
                <w:rFonts w:ascii="Arial" w:hAnsi="Arial" w:cs="Arial"/>
                <w:b/>
                <w:bCs/>
                <w:sz w:val="20"/>
                <w:szCs w:val="20"/>
              </w:rPr>
              <w:t>Not applicable</w:t>
            </w:r>
          </w:p>
          <w:p w14:paraId="4434B2F7" w14:textId="247075C8" w:rsidR="004A0990" w:rsidRDefault="009859B0" w:rsidP="004A0990">
            <w:pPr>
              <w:jc w:val="center"/>
              <w:rPr>
                <w:rFonts w:ascii="Arial" w:hAnsi="Arial" w:cs="Arial"/>
                <w:sz w:val="20"/>
                <w:szCs w:val="20"/>
              </w:rPr>
            </w:pPr>
            <w:sdt>
              <w:sdtPr>
                <w:rPr>
                  <w:rFonts w:ascii="Arial" w:hAnsi="Arial" w:cs="Arial"/>
                  <w:sz w:val="20"/>
                  <w:szCs w:val="20"/>
                </w:rPr>
                <w:id w:val="-2025618741"/>
                <w14:checkbox>
                  <w14:checked w14:val="0"/>
                  <w14:checkedState w14:val="2612" w14:font="MS Gothic"/>
                  <w14:uncheckedState w14:val="2610" w14:font="MS Gothic"/>
                </w14:checkbox>
              </w:sdtPr>
              <w:sdtEndPr/>
              <w:sdtContent>
                <w:r w:rsidR="004A0990">
                  <w:rPr>
                    <w:rFonts w:ascii="MS Gothic" w:eastAsia="MS Gothic" w:hAnsi="MS Gothic" w:cs="Arial" w:hint="eastAsia"/>
                    <w:sz w:val="20"/>
                    <w:szCs w:val="20"/>
                  </w:rPr>
                  <w:t>☐</w:t>
                </w:r>
              </w:sdtContent>
            </w:sdt>
          </w:p>
        </w:tc>
      </w:tr>
      <w:tr w:rsidR="004A0990" w:rsidRPr="005F2782" w14:paraId="17DF6F81" w14:textId="77777777" w:rsidTr="3F3D3DD4">
        <w:trPr>
          <w:trHeight w:val="1160"/>
        </w:trPr>
        <w:tc>
          <w:tcPr>
            <w:tcW w:w="9351" w:type="dxa"/>
            <w:gridSpan w:val="5"/>
            <w:shd w:val="clear" w:color="auto" w:fill="auto"/>
          </w:tcPr>
          <w:p w14:paraId="0FA94428" w14:textId="127E4741" w:rsidR="004A0990" w:rsidRPr="005F2782" w:rsidRDefault="004A0990" w:rsidP="004A0990">
            <w:pPr>
              <w:rPr>
                <w:rFonts w:ascii="Arial" w:hAnsi="Arial" w:cs="Arial"/>
                <w:b/>
                <w:sz w:val="20"/>
                <w:szCs w:val="20"/>
              </w:rPr>
            </w:pPr>
            <w:r w:rsidRPr="005F2782">
              <w:rPr>
                <w:rFonts w:ascii="Arial" w:hAnsi="Arial" w:cs="Arial"/>
                <w:b/>
                <w:sz w:val="20"/>
                <w:szCs w:val="20"/>
              </w:rPr>
              <w:t>Comments: strengths and/or areas for development</w:t>
            </w:r>
          </w:p>
          <w:p w14:paraId="6BA87417" w14:textId="77777777" w:rsidR="004A0990" w:rsidRPr="005F2782" w:rsidRDefault="004A0990" w:rsidP="004A0990">
            <w:pPr>
              <w:rPr>
                <w:rFonts w:ascii="Arial" w:hAnsi="Arial" w:cs="Arial"/>
                <w:b/>
                <w:sz w:val="20"/>
                <w:szCs w:val="20"/>
              </w:rPr>
            </w:pPr>
          </w:p>
          <w:p w14:paraId="387A9416" w14:textId="77777777" w:rsidR="004A0990" w:rsidRPr="005F2782" w:rsidRDefault="004A0990" w:rsidP="004A0990">
            <w:pPr>
              <w:rPr>
                <w:rFonts w:ascii="Arial" w:hAnsi="Arial" w:cs="Arial"/>
                <w:b/>
                <w:sz w:val="20"/>
                <w:szCs w:val="20"/>
              </w:rPr>
            </w:pPr>
          </w:p>
          <w:p w14:paraId="518FE20A" w14:textId="77777777" w:rsidR="004A0990" w:rsidRPr="005F2782" w:rsidRDefault="004A0990" w:rsidP="004A0990">
            <w:pPr>
              <w:rPr>
                <w:rFonts w:ascii="Arial" w:hAnsi="Arial" w:cs="Arial"/>
                <w:b/>
                <w:sz w:val="20"/>
                <w:szCs w:val="20"/>
              </w:rPr>
            </w:pPr>
          </w:p>
        </w:tc>
      </w:tr>
      <w:tr w:rsidR="004A0990" w:rsidRPr="005F2782" w14:paraId="159846F1" w14:textId="77777777" w:rsidTr="004A0990">
        <w:tc>
          <w:tcPr>
            <w:tcW w:w="9351" w:type="dxa"/>
            <w:gridSpan w:val="5"/>
            <w:shd w:val="clear" w:color="auto" w:fill="F2F2F2" w:themeFill="background1" w:themeFillShade="F2"/>
          </w:tcPr>
          <w:p w14:paraId="7526F59D" w14:textId="118030C7" w:rsidR="004A0990" w:rsidRPr="005F2782" w:rsidRDefault="004A0990" w:rsidP="004A0990">
            <w:pPr>
              <w:rPr>
                <w:rFonts w:ascii="Arial" w:hAnsi="Arial" w:cs="Arial"/>
                <w:b/>
                <w:sz w:val="20"/>
                <w:szCs w:val="20"/>
              </w:rPr>
            </w:pPr>
            <w:r w:rsidRPr="005F2782">
              <w:rPr>
                <w:rFonts w:ascii="Arial" w:hAnsi="Arial" w:cs="Arial"/>
                <w:b/>
                <w:sz w:val="20"/>
                <w:szCs w:val="20"/>
              </w:rPr>
              <w:t>Clinical management</w:t>
            </w:r>
          </w:p>
          <w:p w14:paraId="064B6617" w14:textId="1911DFD9" w:rsidR="004A0990" w:rsidRPr="005F2782" w:rsidRDefault="004A0990" w:rsidP="004A0990">
            <w:pPr>
              <w:rPr>
                <w:rFonts w:ascii="Arial" w:hAnsi="Arial" w:cs="Arial"/>
                <w:bCs/>
                <w:sz w:val="20"/>
                <w:szCs w:val="20"/>
              </w:rPr>
            </w:pPr>
            <w:r w:rsidRPr="001975DF">
              <w:rPr>
                <w:rFonts w:ascii="Arial" w:hAnsi="Arial" w:cs="Arial"/>
                <w:bCs/>
                <w:sz w:val="20"/>
                <w:szCs w:val="20"/>
              </w:rPr>
              <w:t xml:space="preserve">Applies clinical knowledge </w:t>
            </w:r>
            <w:r>
              <w:rPr>
                <w:rFonts w:ascii="Arial" w:hAnsi="Arial" w:cs="Arial"/>
                <w:bCs/>
                <w:sz w:val="20"/>
                <w:szCs w:val="20"/>
              </w:rPr>
              <w:t xml:space="preserve">and skills to </w:t>
            </w:r>
            <w:r w:rsidRPr="001975DF">
              <w:rPr>
                <w:rFonts w:ascii="Arial" w:hAnsi="Arial" w:cs="Arial"/>
                <w:bCs/>
                <w:sz w:val="20"/>
                <w:szCs w:val="20"/>
              </w:rPr>
              <w:t>manage options and medicines appropriately and safely</w:t>
            </w:r>
            <w:r>
              <w:rPr>
                <w:rFonts w:ascii="Arial" w:hAnsi="Arial" w:cs="Arial"/>
                <w:bCs/>
                <w:sz w:val="20"/>
                <w:szCs w:val="20"/>
              </w:rPr>
              <w:t>. Assesses and critically evaluates appropriate information to make evidence-based decisions. M</w:t>
            </w:r>
            <w:r w:rsidRPr="001975DF">
              <w:rPr>
                <w:rFonts w:ascii="Arial" w:hAnsi="Arial" w:cs="Arial"/>
                <w:bCs/>
                <w:sz w:val="20"/>
                <w:szCs w:val="20"/>
              </w:rPr>
              <w:t>akes appropriate use of referrals and prioritises care appropriately.</w:t>
            </w:r>
          </w:p>
        </w:tc>
      </w:tr>
      <w:tr w:rsidR="004A0990" w:rsidRPr="005F2782" w14:paraId="2CAB4FF2" w14:textId="77777777" w:rsidTr="004A0990">
        <w:tc>
          <w:tcPr>
            <w:tcW w:w="4106" w:type="dxa"/>
            <w:shd w:val="clear" w:color="auto" w:fill="F2F2F2" w:themeFill="background1" w:themeFillShade="F2"/>
          </w:tcPr>
          <w:p w14:paraId="6C03C591" w14:textId="77777777" w:rsidR="004A0990" w:rsidRPr="005F2782" w:rsidRDefault="004A0990" w:rsidP="004A0990">
            <w:pPr>
              <w:rPr>
                <w:rFonts w:ascii="Arial" w:hAnsi="Arial" w:cs="Arial"/>
                <w:b/>
                <w:sz w:val="20"/>
                <w:szCs w:val="20"/>
              </w:rPr>
            </w:pPr>
          </w:p>
        </w:tc>
        <w:tc>
          <w:tcPr>
            <w:tcW w:w="1134" w:type="dxa"/>
            <w:shd w:val="clear" w:color="auto" w:fill="F2F2F2" w:themeFill="background1" w:themeFillShade="F2"/>
          </w:tcPr>
          <w:p w14:paraId="5FCAC4F9" w14:textId="77777777" w:rsidR="004A0990" w:rsidRPr="007D50FC" w:rsidRDefault="004A0990" w:rsidP="004A0990">
            <w:pPr>
              <w:jc w:val="center"/>
              <w:rPr>
                <w:rFonts w:ascii="Arial" w:hAnsi="Arial" w:cs="Arial"/>
                <w:b/>
                <w:bCs/>
                <w:sz w:val="20"/>
                <w:szCs w:val="20"/>
              </w:rPr>
            </w:pPr>
            <w:r w:rsidRPr="007D50FC">
              <w:rPr>
                <w:rFonts w:ascii="Arial" w:hAnsi="Arial" w:cs="Arial"/>
                <w:b/>
                <w:bCs/>
                <w:sz w:val="20"/>
                <w:szCs w:val="20"/>
              </w:rPr>
              <w:t>Below</w:t>
            </w:r>
          </w:p>
          <w:p w14:paraId="67BF2E81" w14:textId="00F37F32" w:rsidR="004A0990" w:rsidRDefault="009859B0" w:rsidP="004A0990">
            <w:pPr>
              <w:jc w:val="center"/>
              <w:rPr>
                <w:rFonts w:ascii="Arial" w:hAnsi="Arial" w:cs="Arial"/>
                <w:sz w:val="20"/>
                <w:szCs w:val="20"/>
              </w:rPr>
            </w:pPr>
            <w:sdt>
              <w:sdtPr>
                <w:rPr>
                  <w:rFonts w:ascii="Arial" w:hAnsi="Arial" w:cs="Arial"/>
                  <w:sz w:val="20"/>
                  <w:szCs w:val="20"/>
                </w:rPr>
                <w:id w:val="481584770"/>
                <w14:checkbox>
                  <w14:checked w14:val="0"/>
                  <w14:checkedState w14:val="2612" w14:font="MS Gothic"/>
                  <w14:uncheckedState w14:val="2610" w14:font="MS Gothic"/>
                </w14:checkbox>
              </w:sdtPr>
              <w:sdtEndPr/>
              <w:sdtContent>
                <w:r w:rsidR="004A0990">
                  <w:rPr>
                    <w:rFonts w:ascii="MS Gothic" w:eastAsia="MS Gothic" w:hAnsi="MS Gothic" w:cs="Arial" w:hint="eastAsia"/>
                    <w:sz w:val="20"/>
                    <w:szCs w:val="20"/>
                  </w:rPr>
                  <w:t>☐</w:t>
                </w:r>
              </w:sdtContent>
            </w:sdt>
          </w:p>
        </w:tc>
        <w:tc>
          <w:tcPr>
            <w:tcW w:w="1134" w:type="dxa"/>
            <w:shd w:val="clear" w:color="auto" w:fill="F2F2F2" w:themeFill="background1" w:themeFillShade="F2"/>
          </w:tcPr>
          <w:p w14:paraId="18634283" w14:textId="77777777" w:rsidR="004A0990" w:rsidRPr="007D50FC" w:rsidRDefault="004A0990" w:rsidP="004A0990">
            <w:pPr>
              <w:jc w:val="center"/>
              <w:rPr>
                <w:rFonts w:ascii="Arial" w:hAnsi="Arial" w:cs="Arial"/>
                <w:b/>
                <w:bCs/>
                <w:sz w:val="20"/>
                <w:szCs w:val="20"/>
              </w:rPr>
            </w:pPr>
            <w:r w:rsidRPr="007D50FC">
              <w:rPr>
                <w:rFonts w:ascii="Arial" w:hAnsi="Arial" w:cs="Arial"/>
                <w:b/>
                <w:bCs/>
                <w:sz w:val="20"/>
                <w:szCs w:val="20"/>
              </w:rPr>
              <w:t>Meets</w:t>
            </w:r>
          </w:p>
          <w:p w14:paraId="2C67FB2F" w14:textId="32FB488D" w:rsidR="004A0990" w:rsidRDefault="009859B0" w:rsidP="004A0990">
            <w:pPr>
              <w:jc w:val="center"/>
              <w:rPr>
                <w:rFonts w:ascii="Arial" w:hAnsi="Arial" w:cs="Arial"/>
                <w:sz w:val="20"/>
                <w:szCs w:val="20"/>
              </w:rPr>
            </w:pPr>
            <w:sdt>
              <w:sdtPr>
                <w:rPr>
                  <w:rFonts w:ascii="Arial" w:hAnsi="Arial" w:cs="Arial"/>
                  <w:sz w:val="20"/>
                  <w:szCs w:val="20"/>
                </w:rPr>
                <w:id w:val="-228617919"/>
                <w14:checkbox>
                  <w14:checked w14:val="0"/>
                  <w14:checkedState w14:val="2612" w14:font="MS Gothic"/>
                  <w14:uncheckedState w14:val="2610" w14:font="MS Gothic"/>
                </w14:checkbox>
              </w:sdtPr>
              <w:sdtEndPr/>
              <w:sdtContent>
                <w:r w:rsidR="004A0990">
                  <w:rPr>
                    <w:rFonts w:ascii="MS Gothic" w:eastAsia="MS Gothic" w:hAnsi="MS Gothic" w:cs="Arial" w:hint="eastAsia"/>
                    <w:sz w:val="20"/>
                    <w:szCs w:val="20"/>
                  </w:rPr>
                  <w:t>☐</w:t>
                </w:r>
              </w:sdtContent>
            </w:sdt>
          </w:p>
        </w:tc>
        <w:tc>
          <w:tcPr>
            <w:tcW w:w="1276" w:type="dxa"/>
            <w:shd w:val="clear" w:color="auto" w:fill="F2F2F2" w:themeFill="background1" w:themeFillShade="F2"/>
          </w:tcPr>
          <w:p w14:paraId="6D1B0799" w14:textId="77777777" w:rsidR="004A0990" w:rsidRPr="007D50FC" w:rsidRDefault="004A0990" w:rsidP="004A0990">
            <w:pPr>
              <w:jc w:val="center"/>
              <w:rPr>
                <w:rFonts w:ascii="Arial" w:hAnsi="Arial" w:cs="Arial"/>
                <w:b/>
                <w:bCs/>
                <w:sz w:val="20"/>
                <w:szCs w:val="20"/>
              </w:rPr>
            </w:pPr>
            <w:r w:rsidRPr="007D50FC">
              <w:rPr>
                <w:rFonts w:ascii="Arial" w:hAnsi="Arial" w:cs="Arial"/>
                <w:b/>
                <w:bCs/>
                <w:sz w:val="20"/>
                <w:szCs w:val="20"/>
              </w:rPr>
              <w:t>Exceeds</w:t>
            </w:r>
          </w:p>
          <w:p w14:paraId="2C1BF844" w14:textId="40FF6DE2" w:rsidR="004A0990" w:rsidRDefault="009859B0" w:rsidP="004A0990">
            <w:pPr>
              <w:jc w:val="center"/>
              <w:rPr>
                <w:rFonts w:ascii="Arial" w:hAnsi="Arial" w:cs="Arial"/>
                <w:sz w:val="20"/>
                <w:szCs w:val="20"/>
              </w:rPr>
            </w:pPr>
            <w:sdt>
              <w:sdtPr>
                <w:rPr>
                  <w:rFonts w:ascii="Arial" w:hAnsi="Arial" w:cs="Arial"/>
                  <w:sz w:val="20"/>
                  <w:szCs w:val="20"/>
                </w:rPr>
                <w:id w:val="-777170047"/>
                <w14:checkbox>
                  <w14:checked w14:val="0"/>
                  <w14:checkedState w14:val="2612" w14:font="MS Gothic"/>
                  <w14:uncheckedState w14:val="2610" w14:font="MS Gothic"/>
                </w14:checkbox>
              </w:sdtPr>
              <w:sdtEndPr/>
              <w:sdtContent>
                <w:r w:rsidR="004A0990">
                  <w:rPr>
                    <w:rFonts w:ascii="MS Gothic" w:eastAsia="MS Gothic" w:hAnsi="MS Gothic" w:cs="Arial" w:hint="eastAsia"/>
                    <w:sz w:val="20"/>
                    <w:szCs w:val="20"/>
                  </w:rPr>
                  <w:t>☐</w:t>
                </w:r>
              </w:sdtContent>
            </w:sdt>
          </w:p>
        </w:tc>
        <w:tc>
          <w:tcPr>
            <w:tcW w:w="1701" w:type="dxa"/>
            <w:shd w:val="clear" w:color="auto" w:fill="F2F2F2" w:themeFill="background1" w:themeFillShade="F2"/>
          </w:tcPr>
          <w:p w14:paraId="22274B8C" w14:textId="77777777" w:rsidR="004A0990" w:rsidRPr="007D50FC" w:rsidRDefault="004A0990" w:rsidP="004A0990">
            <w:pPr>
              <w:jc w:val="center"/>
              <w:rPr>
                <w:rFonts w:ascii="Arial" w:hAnsi="Arial" w:cs="Arial"/>
                <w:b/>
                <w:bCs/>
                <w:sz w:val="20"/>
                <w:szCs w:val="20"/>
              </w:rPr>
            </w:pPr>
            <w:r w:rsidRPr="007D50FC">
              <w:rPr>
                <w:rFonts w:ascii="Arial" w:hAnsi="Arial" w:cs="Arial"/>
                <w:b/>
                <w:bCs/>
                <w:sz w:val="20"/>
                <w:szCs w:val="20"/>
              </w:rPr>
              <w:t>Not applicable</w:t>
            </w:r>
          </w:p>
          <w:p w14:paraId="48101967" w14:textId="588A0888" w:rsidR="004A0990" w:rsidRDefault="009859B0" w:rsidP="004A0990">
            <w:pPr>
              <w:jc w:val="center"/>
              <w:rPr>
                <w:rFonts w:ascii="Arial" w:hAnsi="Arial" w:cs="Arial"/>
                <w:sz w:val="20"/>
                <w:szCs w:val="20"/>
              </w:rPr>
            </w:pPr>
            <w:sdt>
              <w:sdtPr>
                <w:rPr>
                  <w:rFonts w:ascii="Arial" w:hAnsi="Arial" w:cs="Arial"/>
                  <w:sz w:val="20"/>
                  <w:szCs w:val="20"/>
                </w:rPr>
                <w:id w:val="-948157940"/>
                <w14:checkbox>
                  <w14:checked w14:val="0"/>
                  <w14:checkedState w14:val="2612" w14:font="MS Gothic"/>
                  <w14:uncheckedState w14:val="2610" w14:font="MS Gothic"/>
                </w14:checkbox>
              </w:sdtPr>
              <w:sdtEndPr/>
              <w:sdtContent>
                <w:r w:rsidR="004A0990">
                  <w:rPr>
                    <w:rFonts w:ascii="MS Gothic" w:eastAsia="MS Gothic" w:hAnsi="MS Gothic" w:cs="Arial" w:hint="eastAsia"/>
                    <w:sz w:val="20"/>
                    <w:szCs w:val="20"/>
                  </w:rPr>
                  <w:t>☐</w:t>
                </w:r>
              </w:sdtContent>
            </w:sdt>
          </w:p>
        </w:tc>
      </w:tr>
      <w:tr w:rsidR="004A0990" w:rsidRPr="005F2782" w14:paraId="7C6EC73B" w14:textId="77777777" w:rsidTr="3F3D3DD4">
        <w:trPr>
          <w:trHeight w:val="1160"/>
        </w:trPr>
        <w:tc>
          <w:tcPr>
            <w:tcW w:w="9351" w:type="dxa"/>
            <w:gridSpan w:val="5"/>
            <w:shd w:val="clear" w:color="auto" w:fill="auto"/>
          </w:tcPr>
          <w:p w14:paraId="3443C513" w14:textId="7DDC038D" w:rsidR="004A0990" w:rsidRPr="005F2782" w:rsidRDefault="004A0990" w:rsidP="004A0990">
            <w:pPr>
              <w:rPr>
                <w:rFonts w:ascii="Arial" w:hAnsi="Arial" w:cs="Arial"/>
                <w:b/>
                <w:sz w:val="20"/>
                <w:szCs w:val="20"/>
              </w:rPr>
            </w:pPr>
            <w:r w:rsidRPr="005F2782">
              <w:rPr>
                <w:rFonts w:ascii="Arial" w:hAnsi="Arial" w:cs="Arial"/>
                <w:b/>
                <w:sz w:val="20"/>
                <w:szCs w:val="20"/>
              </w:rPr>
              <w:t xml:space="preserve">Comments: strengths and/or areas for development  </w:t>
            </w:r>
          </w:p>
          <w:p w14:paraId="26EC470A" w14:textId="77777777" w:rsidR="004A0990" w:rsidRPr="005F2782" w:rsidRDefault="004A0990" w:rsidP="004A0990">
            <w:pPr>
              <w:rPr>
                <w:rFonts w:ascii="Arial" w:hAnsi="Arial" w:cs="Arial"/>
                <w:b/>
                <w:sz w:val="20"/>
                <w:szCs w:val="20"/>
              </w:rPr>
            </w:pPr>
          </w:p>
          <w:p w14:paraId="516E1C01" w14:textId="77777777" w:rsidR="004A0990" w:rsidRPr="005F2782" w:rsidRDefault="004A0990" w:rsidP="004A0990">
            <w:pPr>
              <w:rPr>
                <w:rFonts w:ascii="Arial" w:hAnsi="Arial" w:cs="Arial"/>
                <w:b/>
                <w:sz w:val="20"/>
                <w:szCs w:val="20"/>
              </w:rPr>
            </w:pPr>
          </w:p>
          <w:p w14:paraId="0835363F" w14:textId="77777777" w:rsidR="004A0990" w:rsidRPr="005F2782" w:rsidRDefault="004A0990" w:rsidP="004A0990">
            <w:pPr>
              <w:rPr>
                <w:rFonts w:ascii="Arial" w:hAnsi="Arial" w:cs="Arial"/>
                <w:b/>
                <w:sz w:val="20"/>
                <w:szCs w:val="20"/>
              </w:rPr>
            </w:pPr>
          </w:p>
        </w:tc>
      </w:tr>
      <w:tr w:rsidR="004A0990" w:rsidRPr="005F2782" w14:paraId="715B65B7" w14:textId="77777777" w:rsidTr="004A0990">
        <w:tc>
          <w:tcPr>
            <w:tcW w:w="9351" w:type="dxa"/>
            <w:gridSpan w:val="5"/>
            <w:shd w:val="clear" w:color="auto" w:fill="F2F2F2" w:themeFill="background1" w:themeFillShade="F2"/>
          </w:tcPr>
          <w:p w14:paraId="3C96F0B3" w14:textId="05921196" w:rsidR="004A0990" w:rsidRPr="005F2782" w:rsidRDefault="004A0990" w:rsidP="004A0990">
            <w:pPr>
              <w:rPr>
                <w:rFonts w:ascii="Arial" w:hAnsi="Arial" w:cs="Arial"/>
                <w:b/>
                <w:sz w:val="20"/>
                <w:szCs w:val="20"/>
              </w:rPr>
            </w:pPr>
            <w:r w:rsidRPr="005F2782">
              <w:rPr>
                <w:rFonts w:ascii="Arial" w:hAnsi="Arial" w:cs="Arial"/>
                <w:b/>
                <w:sz w:val="20"/>
                <w:szCs w:val="20"/>
              </w:rPr>
              <w:t>Organisation &amp; efficiency</w:t>
            </w:r>
          </w:p>
          <w:p w14:paraId="638B4823" w14:textId="196F4D8D" w:rsidR="004A0990" w:rsidRPr="005F2782" w:rsidRDefault="004A0990" w:rsidP="004A0990">
            <w:pPr>
              <w:rPr>
                <w:rFonts w:ascii="Arial" w:hAnsi="Arial" w:cs="Arial"/>
                <w:b/>
                <w:sz w:val="20"/>
                <w:szCs w:val="20"/>
              </w:rPr>
            </w:pPr>
            <w:r w:rsidRPr="003E342E">
              <w:rPr>
                <w:rFonts w:ascii="Arial" w:hAnsi="Arial" w:cs="Arial"/>
                <w:bCs/>
                <w:sz w:val="20"/>
                <w:szCs w:val="20"/>
                <w:lang w:val="en-GB"/>
              </w:rPr>
              <w:t xml:space="preserve">Effectively, </w:t>
            </w:r>
            <w:proofErr w:type="gramStart"/>
            <w:r w:rsidRPr="003E342E">
              <w:rPr>
                <w:rFonts w:ascii="Arial" w:hAnsi="Arial" w:cs="Arial"/>
                <w:bCs/>
                <w:sz w:val="20"/>
                <w:szCs w:val="20"/>
                <w:lang w:val="en-GB"/>
              </w:rPr>
              <w:t>efficiently</w:t>
            </w:r>
            <w:proofErr w:type="gramEnd"/>
            <w:r w:rsidRPr="003E342E">
              <w:rPr>
                <w:rFonts w:ascii="Arial" w:hAnsi="Arial" w:cs="Arial"/>
                <w:bCs/>
                <w:sz w:val="20"/>
                <w:szCs w:val="20"/>
                <w:lang w:val="en-GB"/>
              </w:rPr>
              <w:t xml:space="preserve"> and</w:t>
            </w:r>
            <w:r>
              <w:rPr>
                <w:rFonts w:ascii="Arial" w:hAnsi="Arial" w:cs="Arial"/>
                <w:bCs/>
                <w:sz w:val="20"/>
                <w:szCs w:val="20"/>
                <w:lang w:val="en-GB"/>
              </w:rPr>
              <w:t xml:space="preserve"> </w:t>
            </w:r>
            <w:r w:rsidRPr="003E342E">
              <w:rPr>
                <w:rFonts w:ascii="Arial" w:hAnsi="Arial" w:cs="Arial"/>
                <w:bCs/>
                <w:sz w:val="20"/>
                <w:szCs w:val="20"/>
                <w:lang w:val="en-GB"/>
              </w:rPr>
              <w:t>safely manages multiple</w:t>
            </w:r>
            <w:r>
              <w:rPr>
                <w:rFonts w:ascii="Arial" w:hAnsi="Arial" w:cs="Arial"/>
                <w:bCs/>
                <w:sz w:val="20"/>
                <w:szCs w:val="20"/>
                <w:lang w:val="en-GB"/>
              </w:rPr>
              <w:t xml:space="preserve"> </w:t>
            </w:r>
            <w:r w:rsidRPr="003E342E">
              <w:rPr>
                <w:rFonts w:ascii="Arial" w:hAnsi="Arial" w:cs="Arial"/>
                <w:bCs/>
                <w:sz w:val="20"/>
                <w:szCs w:val="20"/>
                <w:lang w:val="en-GB"/>
              </w:rPr>
              <w:t>priorities</w:t>
            </w:r>
            <w:r>
              <w:rPr>
                <w:rFonts w:ascii="Arial" w:hAnsi="Arial" w:cs="Arial"/>
                <w:bCs/>
                <w:sz w:val="20"/>
                <w:szCs w:val="20"/>
                <w:lang w:val="en-GB"/>
              </w:rPr>
              <w:t>.</w:t>
            </w:r>
            <w:r w:rsidRPr="003E342E">
              <w:rPr>
                <w:rFonts w:ascii="Arial" w:hAnsi="Arial" w:cs="Arial"/>
                <w:bCs/>
                <w:sz w:val="20"/>
                <w:szCs w:val="20"/>
                <w:lang w:val="en-GB"/>
              </w:rPr>
              <w:t xml:space="preserve"> </w:t>
            </w:r>
            <w:r>
              <w:rPr>
                <w:rFonts w:ascii="Arial" w:hAnsi="Arial" w:cs="Arial"/>
                <w:bCs/>
                <w:sz w:val="20"/>
                <w:szCs w:val="20"/>
                <w:lang w:val="en-GB"/>
              </w:rPr>
              <w:t>M</w:t>
            </w:r>
            <w:r w:rsidRPr="003E342E">
              <w:rPr>
                <w:rFonts w:ascii="Arial" w:hAnsi="Arial" w:cs="Arial"/>
                <w:bCs/>
                <w:sz w:val="20"/>
                <w:szCs w:val="20"/>
                <w:lang w:val="en-GB"/>
              </w:rPr>
              <w:t>anages own time</w:t>
            </w:r>
            <w:r>
              <w:rPr>
                <w:rFonts w:ascii="Arial" w:hAnsi="Arial" w:cs="Arial"/>
                <w:bCs/>
                <w:sz w:val="20"/>
                <w:szCs w:val="20"/>
                <w:lang w:val="en-GB"/>
              </w:rPr>
              <w:t xml:space="preserve"> </w:t>
            </w:r>
            <w:r w:rsidRPr="003E342E">
              <w:rPr>
                <w:rFonts w:ascii="Arial" w:hAnsi="Arial" w:cs="Arial"/>
                <w:bCs/>
                <w:sz w:val="20"/>
                <w:szCs w:val="20"/>
                <w:lang w:val="en-GB"/>
              </w:rPr>
              <w:t>and workload calmly</w:t>
            </w:r>
            <w:r>
              <w:rPr>
                <w:rFonts w:ascii="Arial" w:hAnsi="Arial" w:cs="Arial"/>
                <w:bCs/>
                <w:sz w:val="20"/>
                <w:szCs w:val="20"/>
                <w:lang w:val="en-GB"/>
              </w:rPr>
              <w:t xml:space="preserve">. </w:t>
            </w:r>
            <w:r>
              <w:rPr>
                <w:rFonts w:ascii="Arial" w:hAnsi="Arial" w:cs="Arial"/>
                <w:bCs/>
                <w:sz w:val="20"/>
                <w:szCs w:val="20"/>
              </w:rPr>
              <w:t xml:space="preserve">Organises and delegates tasks appropriately to optimise effectiveness within the pharmacy and wider team, to enhance patient care.  </w:t>
            </w:r>
          </w:p>
        </w:tc>
      </w:tr>
      <w:tr w:rsidR="004A0990" w:rsidRPr="005F2782" w14:paraId="137F5C2D" w14:textId="77777777" w:rsidTr="004A0990">
        <w:tc>
          <w:tcPr>
            <w:tcW w:w="4106" w:type="dxa"/>
            <w:shd w:val="clear" w:color="auto" w:fill="F2F2F2" w:themeFill="background1" w:themeFillShade="F2"/>
          </w:tcPr>
          <w:p w14:paraId="447F3BA9" w14:textId="77777777" w:rsidR="004A0990" w:rsidRPr="005F2782" w:rsidRDefault="004A0990" w:rsidP="004A0990">
            <w:pPr>
              <w:rPr>
                <w:rFonts w:ascii="Arial" w:hAnsi="Arial" w:cs="Arial"/>
                <w:b/>
                <w:sz w:val="20"/>
                <w:szCs w:val="20"/>
              </w:rPr>
            </w:pPr>
          </w:p>
        </w:tc>
        <w:tc>
          <w:tcPr>
            <w:tcW w:w="1134" w:type="dxa"/>
            <w:shd w:val="clear" w:color="auto" w:fill="F2F2F2" w:themeFill="background1" w:themeFillShade="F2"/>
          </w:tcPr>
          <w:p w14:paraId="7D742811" w14:textId="77777777" w:rsidR="004A0990" w:rsidRPr="007D50FC" w:rsidRDefault="004A0990" w:rsidP="004A0990">
            <w:pPr>
              <w:jc w:val="center"/>
              <w:rPr>
                <w:rFonts w:ascii="Arial" w:hAnsi="Arial" w:cs="Arial"/>
                <w:b/>
                <w:bCs/>
                <w:sz w:val="20"/>
                <w:szCs w:val="20"/>
              </w:rPr>
            </w:pPr>
            <w:r w:rsidRPr="007D50FC">
              <w:rPr>
                <w:rFonts w:ascii="Arial" w:hAnsi="Arial" w:cs="Arial"/>
                <w:b/>
                <w:bCs/>
                <w:sz w:val="20"/>
                <w:szCs w:val="20"/>
              </w:rPr>
              <w:t>Below</w:t>
            </w:r>
          </w:p>
          <w:p w14:paraId="602089A6" w14:textId="6C3219EC" w:rsidR="004A0990" w:rsidRDefault="009859B0" w:rsidP="004A0990">
            <w:pPr>
              <w:jc w:val="center"/>
              <w:rPr>
                <w:rFonts w:ascii="Arial" w:hAnsi="Arial" w:cs="Arial"/>
                <w:sz w:val="20"/>
                <w:szCs w:val="20"/>
              </w:rPr>
            </w:pPr>
            <w:sdt>
              <w:sdtPr>
                <w:rPr>
                  <w:rFonts w:ascii="Arial" w:hAnsi="Arial" w:cs="Arial"/>
                  <w:sz w:val="20"/>
                  <w:szCs w:val="20"/>
                </w:rPr>
                <w:id w:val="-941066779"/>
                <w14:checkbox>
                  <w14:checked w14:val="0"/>
                  <w14:checkedState w14:val="2612" w14:font="MS Gothic"/>
                  <w14:uncheckedState w14:val="2610" w14:font="MS Gothic"/>
                </w14:checkbox>
              </w:sdtPr>
              <w:sdtEndPr/>
              <w:sdtContent>
                <w:r w:rsidR="004A0990">
                  <w:rPr>
                    <w:rFonts w:ascii="MS Gothic" w:eastAsia="MS Gothic" w:hAnsi="MS Gothic" w:cs="Arial" w:hint="eastAsia"/>
                    <w:sz w:val="20"/>
                    <w:szCs w:val="20"/>
                  </w:rPr>
                  <w:t>☐</w:t>
                </w:r>
              </w:sdtContent>
            </w:sdt>
          </w:p>
        </w:tc>
        <w:tc>
          <w:tcPr>
            <w:tcW w:w="1134" w:type="dxa"/>
            <w:shd w:val="clear" w:color="auto" w:fill="F2F2F2" w:themeFill="background1" w:themeFillShade="F2"/>
          </w:tcPr>
          <w:p w14:paraId="5919556A" w14:textId="77777777" w:rsidR="004A0990" w:rsidRPr="007D50FC" w:rsidRDefault="004A0990" w:rsidP="004A0990">
            <w:pPr>
              <w:jc w:val="center"/>
              <w:rPr>
                <w:rFonts w:ascii="Arial" w:hAnsi="Arial" w:cs="Arial"/>
                <w:b/>
                <w:bCs/>
                <w:sz w:val="20"/>
                <w:szCs w:val="20"/>
              </w:rPr>
            </w:pPr>
            <w:r w:rsidRPr="007D50FC">
              <w:rPr>
                <w:rFonts w:ascii="Arial" w:hAnsi="Arial" w:cs="Arial"/>
                <w:b/>
                <w:bCs/>
                <w:sz w:val="20"/>
                <w:szCs w:val="20"/>
              </w:rPr>
              <w:t>Meets</w:t>
            </w:r>
          </w:p>
          <w:p w14:paraId="5B4D9B8A" w14:textId="3BEEA5E4" w:rsidR="004A0990" w:rsidRDefault="009859B0" w:rsidP="004A0990">
            <w:pPr>
              <w:jc w:val="center"/>
              <w:rPr>
                <w:rFonts w:ascii="Arial" w:hAnsi="Arial" w:cs="Arial"/>
                <w:sz w:val="20"/>
                <w:szCs w:val="20"/>
              </w:rPr>
            </w:pPr>
            <w:sdt>
              <w:sdtPr>
                <w:rPr>
                  <w:rFonts w:ascii="Arial" w:hAnsi="Arial" w:cs="Arial"/>
                  <w:sz w:val="20"/>
                  <w:szCs w:val="20"/>
                </w:rPr>
                <w:id w:val="1058679209"/>
                <w14:checkbox>
                  <w14:checked w14:val="0"/>
                  <w14:checkedState w14:val="2612" w14:font="MS Gothic"/>
                  <w14:uncheckedState w14:val="2610" w14:font="MS Gothic"/>
                </w14:checkbox>
              </w:sdtPr>
              <w:sdtEndPr/>
              <w:sdtContent>
                <w:r w:rsidR="004A0990">
                  <w:rPr>
                    <w:rFonts w:ascii="MS Gothic" w:eastAsia="MS Gothic" w:hAnsi="MS Gothic" w:cs="Arial" w:hint="eastAsia"/>
                    <w:sz w:val="20"/>
                    <w:szCs w:val="20"/>
                  </w:rPr>
                  <w:t>☐</w:t>
                </w:r>
              </w:sdtContent>
            </w:sdt>
          </w:p>
        </w:tc>
        <w:tc>
          <w:tcPr>
            <w:tcW w:w="1276" w:type="dxa"/>
            <w:shd w:val="clear" w:color="auto" w:fill="F2F2F2" w:themeFill="background1" w:themeFillShade="F2"/>
          </w:tcPr>
          <w:p w14:paraId="4D5EE243" w14:textId="77777777" w:rsidR="004A0990" w:rsidRPr="007D50FC" w:rsidRDefault="004A0990" w:rsidP="004A0990">
            <w:pPr>
              <w:jc w:val="center"/>
              <w:rPr>
                <w:rFonts w:ascii="Arial" w:hAnsi="Arial" w:cs="Arial"/>
                <w:b/>
                <w:bCs/>
                <w:sz w:val="20"/>
                <w:szCs w:val="20"/>
              </w:rPr>
            </w:pPr>
            <w:r w:rsidRPr="007D50FC">
              <w:rPr>
                <w:rFonts w:ascii="Arial" w:hAnsi="Arial" w:cs="Arial"/>
                <w:b/>
                <w:bCs/>
                <w:sz w:val="20"/>
                <w:szCs w:val="20"/>
              </w:rPr>
              <w:t>Exceeds</w:t>
            </w:r>
          </w:p>
          <w:p w14:paraId="4B54EF19" w14:textId="4C1AF44A" w:rsidR="004A0990" w:rsidRDefault="009859B0" w:rsidP="004A0990">
            <w:pPr>
              <w:jc w:val="center"/>
              <w:rPr>
                <w:rFonts w:ascii="Arial" w:hAnsi="Arial" w:cs="Arial"/>
                <w:sz w:val="20"/>
                <w:szCs w:val="20"/>
              </w:rPr>
            </w:pPr>
            <w:sdt>
              <w:sdtPr>
                <w:rPr>
                  <w:rFonts w:ascii="Arial" w:hAnsi="Arial" w:cs="Arial"/>
                  <w:sz w:val="20"/>
                  <w:szCs w:val="20"/>
                </w:rPr>
                <w:id w:val="-2057769911"/>
                <w14:checkbox>
                  <w14:checked w14:val="0"/>
                  <w14:checkedState w14:val="2612" w14:font="MS Gothic"/>
                  <w14:uncheckedState w14:val="2610" w14:font="MS Gothic"/>
                </w14:checkbox>
              </w:sdtPr>
              <w:sdtEndPr/>
              <w:sdtContent>
                <w:r w:rsidR="004A0990">
                  <w:rPr>
                    <w:rFonts w:ascii="MS Gothic" w:eastAsia="MS Gothic" w:hAnsi="MS Gothic" w:cs="Arial" w:hint="eastAsia"/>
                    <w:sz w:val="20"/>
                    <w:szCs w:val="20"/>
                  </w:rPr>
                  <w:t>☐</w:t>
                </w:r>
              </w:sdtContent>
            </w:sdt>
          </w:p>
        </w:tc>
        <w:tc>
          <w:tcPr>
            <w:tcW w:w="1701" w:type="dxa"/>
            <w:shd w:val="clear" w:color="auto" w:fill="F2F2F2" w:themeFill="background1" w:themeFillShade="F2"/>
          </w:tcPr>
          <w:p w14:paraId="411A8D74" w14:textId="77777777" w:rsidR="004A0990" w:rsidRPr="007D50FC" w:rsidRDefault="004A0990" w:rsidP="004A0990">
            <w:pPr>
              <w:jc w:val="center"/>
              <w:rPr>
                <w:rFonts w:ascii="Arial" w:hAnsi="Arial" w:cs="Arial"/>
                <w:b/>
                <w:bCs/>
                <w:sz w:val="20"/>
                <w:szCs w:val="20"/>
              </w:rPr>
            </w:pPr>
            <w:r w:rsidRPr="007D50FC">
              <w:rPr>
                <w:rFonts w:ascii="Arial" w:hAnsi="Arial" w:cs="Arial"/>
                <w:b/>
                <w:bCs/>
                <w:sz w:val="20"/>
                <w:szCs w:val="20"/>
              </w:rPr>
              <w:t>Not applicable</w:t>
            </w:r>
          </w:p>
          <w:p w14:paraId="1465767D" w14:textId="32B17B6D" w:rsidR="004A0990" w:rsidRDefault="009859B0" w:rsidP="004A0990">
            <w:pPr>
              <w:jc w:val="center"/>
              <w:rPr>
                <w:rFonts w:ascii="Arial" w:hAnsi="Arial" w:cs="Arial"/>
                <w:sz w:val="20"/>
                <w:szCs w:val="20"/>
              </w:rPr>
            </w:pPr>
            <w:sdt>
              <w:sdtPr>
                <w:rPr>
                  <w:rFonts w:ascii="Arial" w:hAnsi="Arial" w:cs="Arial"/>
                  <w:sz w:val="20"/>
                  <w:szCs w:val="20"/>
                </w:rPr>
                <w:id w:val="623586254"/>
                <w14:checkbox>
                  <w14:checked w14:val="0"/>
                  <w14:checkedState w14:val="2612" w14:font="MS Gothic"/>
                  <w14:uncheckedState w14:val="2610" w14:font="MS Gothic"/>
                </w14:checkbox>
              </w:sdtPr>
              <w:sdtEndPr/>
              <w:sdtContent>
                <w:r w:rsidR="004A0990">
                  <w:rPr>
                    <w:rFonts w:ascii="MS Gothic" w:eastAsia="MS Gothic" w:hAnsi="MS Gothic" w:cs="Arial" w:hint="eastAsia"/>
                    <w:sz w:val="20"/>
                    <w:szCs w:val="20"/>
                  </w:rPr>
                  <w:t>☐</w:t>
                </w:r>
              </w:sdtContent>
            </w:sdt>
          </w:p>
        </w:tc>
      </w:tr>
      <w:tr w:rsidR="004A0990" w:rsidRPr="005F2782" w14:paraId="017DD9A8" w14:textId="77777777" w:rsidTr="3F3D3DD4">
        <w:trPr>
          <w:trHeight w:val="1160"/>
        </w:trPr>
        <w:tc>
          <w:tcPr>
            <w:tcW w:w="9351" w:type="dxa"/>
            <w:gridSpan w:val="5"/>
            <w:shd w:val="clear" w:color="auto" w:fill="auto"/>
          </w:tcPr>
          <w:p w14:paraId="69958758" w14:textId="1414B714" w:rsidR="004A0990" w:rsidRPr="005F2782" w:rsidRDefault="004A0990" w:rsidP="004A0990">
            <w:pPr>
              <w:rPr>
                <w:rFonts w:ascii="Arial" w:hAnsi="Arial" w:cs="Arial"/>
                <w:b/>
                <w:sz w:val="20"/>
                <w:szCs w:val="20"/>
              </w:rPr>
            </w:pPr>
            <w:r w:rsidRPr="005F2782">
              <w:rPr>
                <w:rFonts w:ascii="Arial" w:hAnsi="Arial" w:cs="Arial"/>
                <w:b/>
                <w:sz w:val="20"/>
                <w:szCs w:val="20"/>
              </w:rPr>
              <w:t>Comments: strengths and/or areas for development</w:t>
            </w:r>
          </w:p>
          <w:p w14:paraId="28762E36" w14:textId="77777777" w:rsidR="004A0990" w:rsidRPr="005F2782" w:rsidRDefault="004A0990" w:rsidP="004A0990">
            <w:pPr>
              <w:rPr>
                <w:rFonts w:ascii="Arial" w:hAnsi="Arial" w:cs="Arial"/>
                <w:b/>
                <w:sz w:val="20"/>
                <w:szCs w:val="20"/>
              </w:rPr>
            </w:pPr>
          </w:p>
          <w:p w14:paraId="58D79A7E" w14:textId="77777777" w:rsidR="004A0990" w:rsidRPr="005F2782" w:rsidRDefault="004A0990" w:rsidP="004A0990">
            <w:pPr>
              <w:rPr>
                <w:rFonts w:ascii="Arial" w:hAnsi="Arial" w:cs="Arial"/>
                <w:b/>
                <w:sz w:val="20"/>
                <w:szCs w:val="20"/>
              </w:rPr>
            </w:pPr>
          </w:p>
          <w:p w14:paraId="624EBB8C" w14:textId="77777777" w:rsidR="004A0990" w:rsidRPr="005F2782" w:rsidRDefault="004A0990" w:rsidP="004A0990">
            <w:pPr>
              <w:rPr>
                <w:rFonts w:ascii="Arial" w:hAnsi="Arial" w:cs="Arial"/>
                <w:b/>
                <w:sz w:val="20"/>
                <w:szCs w:val="20"/>
              </w:rPr>
            </w:pPr>
          </w:p>
        </w:tc>
      </w:tr>
    </w:tbl>
    <w:p w14:paraId="69928C3A" w14:textId="77777777" w:rsidR="004A0990" w:rsidRDefault="004A0990" w:rsidP="00C85CD5">
      <w:pPr>
        <w:rPr>
          <w:rFonts w:ascii="Arial" w:hAnsi="Arial" w:cs="Arial"/>
          <w:b/>
          <w:szCs w:val="22"/>
        </w:rPr>
      </w:pPr>
      <w:bookmarkStart w:id="1" w:name="_Hlk70531744"/>
      <w:bookmarkStart w:id="2" w:name="_Hlk70530994"/>
      <w:bookmarkEnd w:id="0"/>
    </w:p>
    <w:p w14:paraId="2E5245A9" w14:textId="77777777" w:rsidR="004A0990" w:rsidRDefault="004A0990" w:rsidP="00C85CD5">
      <w:pPr>
        <w:rPr>
          <w:rFonts w:ascii="Arial" w:hAnsi="Arial" w:cs="Arial"/>
          <w:b/>
          <w:szCs w:val="22"/>
        </w:rPr>
      </w:pPr>
    </w:p>
    <w:p w14:paraId="58A6D53D" w14:textId="254742E2" w:rsidR="00C85CD5" w:rsidRPr="005F2782" w:rsidRDefault="00C85CD5" w:rsidP="00C85CD5">
      <w:pPr>
        <w:rPr>
          <w:rFonts w:ascii="Arial" w:hAnsi="Arial" w:cs="Arial"/>
          <w:b/>
          <w:szCs w:val="22"/>
        </w:rPr>
      </w:pPr>
      <w:r w:rsidRPr="005F2782">
        <w:rPr>
          <w:rFonts w:ascii="Arial" w:hAnsi="Arial" w:cs="Arial"/>
          <w:b/>
          <w:szCs w:val="22"/>
        </w:rPr>
        <w:lastRenderedPageBreak/>
        <w:t xml:space="preserve">Based on your observation of this clinical episode, rate the overall </w:t>
      </w:r>
      <w:r w:rsidR="0017602A">
        <w:rPr>
          <w:rFonts w:ascii="Arial" w:hAnsi="Arial" w:cs="Arial"/>
          <w:b/>
          <w:szCs w:val="22"/>
        </w:rPr>
        <w:t>level</w:t>
      </w:r>
      <w:r w:rsidRPr="005F2782">
        <w:rPr>
          <w:rFonts w:ascii="Arial" w:hAnsi="Arial" w:cs="Arial"/>
          <w:b/>
          <w:szCs w:val="22"/>
        </w:rPr>
        <w:t xml:space="preserve"> at which the pharmacist has shown that they are performing:</w:t>
      </w:r>
    </w:p>
    <w:p w14:paraId="41B90C3C" w14:textId="77777777" w:rsidR="002B1519" w:rsidRPr="005F2782" w:rsidRDefault="002B1519" w:rsidP="00C85CD5">
      <w:pPr>
        <w:rPr>
          <w:rFonts w:ascii="Arial" w:hAnsi="Arial" w:cs="Arial"/>
          <w:b/>
          <w:szCs w:val="22"/>
        </w:rPr>
      </w:pPr>
    </w:p>
    <w:tbl>
      <w:tblPr>
        <w:tblStyle w:val="TableGrid"/>
        <w:tblW w:w="9351" w:type="dxa"/>
        <w:tblBorders>
          <w:insideH w:val="none" w:sz="0" w:space="0" w:color="auto"/>
          <w:insideV w:val="none" w:sz="0" w:space="0" w:color="auto"/>
        </w:tblBorders>
        <w:tblLook w:val="04A0" w:firstRow="1" w:lastRow="0" w:firstColumn="1" w:lastColumn="0" w:noHBand="0" w:noVBand="1"/>
      </w:tblPr>
      <w:tblGrid>
        <w:gridCol w:w="4248"/>
        <w:gridCol w:w="4536"/>
        <w:gridCol w:w="567"/>
      </w:tblGrid>
      <w:tr w:rsidR="00C85CD5" w:rsidRPr="005F2782" w14:paraId="5ED35369" w14:textId="77777777" w:rsidTr="00562E49">
        <w:tc>
          <w:tcPr>
            <w:tcW w:w="4248" w:type="dxa"/>
            <w:shd w:val="clear" w:color="auto" w:fill="002060"/>
          </w:tcPr>
          <w:p w14:paraId="69779817" w14:textId="38B833DB" w:rsidR="00C85CD5" w:rsidRPr="005F2782" w:rsidRDefault="00C85CD5" w:rsidP="004A0990">
            <w:pPr>
              <w:rPr>
                <w:rFonts w:ascii="Arial" w:hAnsi="Arial" w:cs="Arial"/>
                <w:b/>
                <w:sz w:val="22"/>
                <w:szCs w:val="22"/>
              </w:rPr>
            </w:pPr>
            <w:r w:rsidRPr="005F2782">
              <w:rPr>
                <w:rFonts w:ascii="Arial" w:hAnsi="Arial" w:cs="Arial"/>
                <w:b/>
                <w:sz w:val="22"/>
                <w:szCs w:val="22"/>
              </w:rPr>
              <w:t>Overall rating</w:t>
            </w:r>
          </w:p>
        </w:tc>
        <w:tc>
          <w:tcPr>
            <w:tcW w:w="5103" w:type="dxa"/>
            <w:gridSpan w:val="2"/>
            <w:shd w:val="clear" w:color="auto" w:fill="002060"/>
          </w:tcPr>
          <w:p w14:paraId="2C128DB6" w14:textId="77777777" w:rsidR="00C85CD5" w:rsidRPr="005F2782" w:rsidRDefault="00C85CD5" w:rsidP="00562E49">
            <w:pPr>
              <w:jc w:val="right"/>
              <w:rPr>
                <w:rFonts w:ascii="Arial" w:hAnsi="Arial" w:cs="Arial"/>
                <w:b/>
                <w:sz w:val="22"/>
                <w:szCs w:val="22"/>
              </w:rPr>
            </w:pPr>
          </w:p>
        </w:tc>
      </w:tr>
      <w:tr w:rsidR="00C85CD5" w:rsidRPr="005F2782" w14:paraId="27AD3175" w14:textId="77777777" w:rsidTr="00562E49">
        <w:tblPrEx>
          <w:tblBorders>
            <w:insideH w:val="single" w:sz="4" w:space="0" w:color="auto"/>
            <w:insideV w:val="single" w:sz="4" w:space="0" w:color="auto"/>
          </w:tblBorders>
        </w:tblPrEx>
        <w:tc>
          <w:tcPr>
            <w:tcW w:w="8784" w:type="dxa"/>
            <w:gridSpan w:val="2"/>
          </w:tcPr>
          <w:p w14:paraId="6C33CA3E" w14:textId="77777777" w:rsidR="00C85CD5" w:rsidRPr="005F2782" w:rsidRDefault="00C85CD5" w:rsidP="00562E49">
            <w:pPr>
              <w:rPr>
                <w:rFonts w:ascii="Arial" w:hAnsi="Arial" w:cs="Arial"/>
                <w:sz w:val="22"/>
                <w:szCs w:val="22"/>
              </w:rPr>
            </w:pPr>
            <w:bookmarkStart w:id="3" w:name="_Hlk50723961"/>
            <w:r w:rsidRPr="005F2782">
              <w:rPr>
                <w:rFonts w:ascii="Arial" w:hAnsi="Arial" w:cs="Arial"/>
                <w:sz w:val="22"/>
                <w:szCs w:val="22"/>
              </w:rPr>
              <w:t>Below the level expected of a post-registration foundation pharmacist</w:t>
            </w:r>
          </w:p>
        </w:tc>
        <w:sdt>
          <w:sdtPr>
            <w:rPr>
              <w:rFonts w:ascii="Arial" w:eastAsia="MS Gothic" w:hAnsi="Arial" w:cs="Arial"/>
              <w:szCs w:val="22"/>
            </w:rPr>
            <w:id w:val="1445265333"/>
            <w14:checkbox>
              <w14:checked w14:val="0"/>
              <w14:checkedState w14:val="2612" w14:font="MS Gothic"/>
              <w14:uncheckedState w14:val="2610" w14:font="MS Gothic"/>
            </w14:checkbox>
          </w:sdtPr>
          <w:sdtEndPr/>
          <w:sdtContent>
            <w:tc>
              <w:tcPr>
                <w:tcW w:w="567" w:type="dxa"/>
              </w:tcPr>
              <w:p w14:paraId="19E2AA55" w14:textId="22A385DB" w:rsidR="00C85CD5" w:rsidRPr="005F2782" w:rsidRDefault="004A0990" w:rsidP="00562E49">
                <w:pPr>
                  <w:rPr>
                    <w:rFonts w:ascii="Arial" w:eastAsia="MS Gothic" w:hAnsi="Arial" w:cs="Arial"/>
                    <w:sz w:val="22"/>
                    <w:szCs w:val="22"/>
                  </w:rPr>
                </w:pPr>
                <w:r>
                  <w:rPr>
                    <w:rFonts w:ascii="MS Gothic" w:eastAsia="MS Gothic" w:hAnsi="MS Gothic" w:cs="Arial" w:hint="eastAsia"/>
                    <w:sz w:val="22"/>
                    <w:szCs w:val="22"/>
                  </w:rPr>
                  <w:t>☐</w:t>
                </w:r>
              </w:p>
            </w:tc>
          </w:sdtContent>
        </w:sdt>
      </w:tr>
      <w:tr w:rsidR="00C85CD5" w:rsidRPr="005F2782" w14:paraId="09538CF3" w14:textId="77777777" w:rsidTr="00562E49">
        <w:tblPrEx>
          <w:tblBorders>
            <w:insideH w:val="single" w:sz="4" w:space="0" w:color="auto"/>
            <w:insideV w:val="single" w:sz="4" w:space="0" w:color="auto"/>
          </w:tblBorders>
        </w:tblPrEx>
        <w:tc>
          <w:tcPr>
            <w:tcW w:w="8784" w:type="dxa"/>
            <w:gridSpan w:val="2"/>
          </w:tcPr>
          <w:p w14:paraId="3A4F2048" w14:textId="77777777" w:rsidR="00C85CD5" w:rsidRPr="005F2782" w:rsidRDefault="00C85CD5" w:rsidP="00562E49">
            <w:pPr>
              <w:rPr>
                <w:rFonts w:ascii="Arial" w:hAnsi="Arial" w:cs="Arial"/>
                <w:b/>
                <w:sz w:val="22"/>
                <w:szCs w:val="22"/>
              </w:rPr>
            </w:pPr>
            <w:r w:rsidRPr="005F2782">
              <w:rPr>
                <w:rFonts w:ascii="Arial" w:hAnsi="Arial" w:cs="Arial"/>
                <w:sz w:val="22"/>
                <w:szCs w:val="22"/>
              </w:rPr>
              <w:t>Working towards the level expected of a post-registration foundation pharmacist</w:t>
            </w:r>
          </w:p>
        </w:tc>
        <w:sdt>
          <w:sdtPr>
            <w:rPr>
              <w:rFonts w:ascii="Arial" w:hAnsi="Arial" w:cs="Arial"/>
              <w:szCs w:val="22"/>
            </w:rPr>
            <w:id w:val="-304927322"/>
            <w14:checkbox>
              <w14:checked w14:val="0"/>
              <w14:checkedState w14:val="2612" w14:font="MS Gothic"/>
              <w14:uncheckedState w14:val="2610" w14:font="MS Gothic"/>
            </w14:checkbox>
          </w:sdtPr>
          <w:sdtEndPr/>
          <w:sdtContent>
            <w:tc>
              <w:tcPr>
                <w:tcW w:w="567" w:type="dxa"/>
              </w:tcPr>
              <w:p w14:paraId="08964EA4" w14:textId="4D3F575A" w:rsidR="00C85CD5" w:rsidRPr="005F2782" w:rsidRDefault="004A0990" w:rsidP="00562E49">
                <w:pPr>
                  <w:rPr>
                    <w:rFonts w:ascii="Arial" w:hAnsi="Arial" w:cs="Arial"/>
                    <w:sz w:val="22"/>
                    <w:szCs w:val="22"/>
                  </w:rPr>
                </w:pPr>
                <w:r>
                  <w:rPr>
                    <w:rFonts w:ascii="MS Gothic" w:eastAsia="MS Gothic" w:hAnsi="MS Gothic" w:cs="Arial" w:hint="eastAsia"/>
                    <w:sz w:val="22"/>
                    <w:szCs w:val="22"/>
                  </w:rPr>
                  <w:t>☐</w:t>
                </w:r>
              </w:p>
            </w:tc>
          </w:sdtContent>
        </w:sdt>
      </w:tr>
      <w:tr w:rsidR="00C85CD5" w:rsidRPr="005F2782" w14:paraId="2CF4E148" w14:textId="77777777" w:rsidTr="00562E49">
        <w:tblPrEx>
          <w:tblBorders>
            <w:insideH w:val="single" w:sz="4" w:space="0" w:color="auto"/>
            <w:insideV w:val="single" w:sz="4" w:space="0" w:color="auto"/>
          </w:tblBorders>
        </w:tblPrEx>
        <w:tc>
          <w:tcPr>
            <w:tcW w:w="8784" w:type="dxa"/>
            <w:gridSpan w:val="2"/>
          </w:tcPr>
          <w:p w14:paraId="6552EF90" w14:textId="77777777" w:rsidR="00C85CD5" w:rsidRPr="005F2782" w:rsidRDefault="00C85CD5" w:rsidP="00562E49">
            <w:pPr>
              <w:rPr>
                <w:rFonts w:ascii="Arial" w:hAnsi="Arial" w:cs="Arial"/>
                <w:b/>
                <w:sz w:val="22"/>
                <w:szCs w:val="22"/>
              </w:rPr>
            </w:pPr>
            <w:r w:rsidRPr="005F2782">
              <w:rPr>
                <w:rFonts w:ascii="Arial" w:hAnsi="Arial" w:cs="Arial"/>
                <w:sz w:val="22"/>
                <w:szCs w:val="22"/>
              </w:rPr>
              <w:t>Meets the level expected of a post-registration foundation pharmacist</w:t>
            </w:r>
          </w:p>
        </w:tc>
        <w:sdt>
          <w:sdtPr>
            <w:rPr>
              <w:rFonts w:ascii="Arial" w:hAnsi="Arial" w:cs="Arial"/>
              <w:szCs w:val="22"/>
            </w:rPr>
            <w:id w:val="1129049368"/>
            <w14:checkbox>
              <w14:checked w14:val="0"/>
              <w14:checkedState w14:val="2612" w14:font="MS Gothic"/>
              <w14:uncheckedState w14:val="2610" w14:font="MS Gothic"/>
            </w14:checkbox>
          </w:sdtPr>
          <w:sdtEndPr/>
          <w:sdtContent>
            <w:tc>
              <w:tcPr>
                <w:tcW w:w="567" w:type="dxa"/>
              </w:tcPr>
              <w:p w14:paraId="39BD4460" w14:textId="155AFE78" w:rsidR="00C85CD5" w:rsidRPr="005F2782" w:rsidRDefault="004A0990" w:rsidP="00562E49">
                <w:pPr>
                  <w:rPr>
                    <w:rFonts w:ascii="Arial" w:hAnsi="Arial" w:cs="Arial"/>
                    <w:sz w:val="22"/>
                    <w:szCs w:val="22"/>
                  </w:rPr>
                </w:pPr>
                <w:r>
                  <w:rPr>
                    <w:rFonts w:ascii="MS Gothic" w:eastAsia="MS Gothic" w:hAnsi="MS Gothic" w:cs="Arial" w:hint="eastAsia"/>
                    <w:sz w:val="22"/>
                    <w:szCs w:val="22"/>
                  </w:rPr>
                  <w:t>☐</w:t>
                </w:r>
              </w:p>
            </w:tc>
          </w:sdtContent>
        </w:sdt>
      </w:tr>
      <w:bookmarkEnd w:id="3"/>
    </w:tbl>
    <w:p w14:paraId="497348CB" w14:textId="7283803D" w:rsidR="00C85CD5" w:rsidRDefault="00C85CD5" w:rsidP="00C85CD5">
      <w:pPr>
        <w:rPr>
          <w:rFonts w:ascii="Arial" w:hAnsi="Arial" w:cs="Arial"/>
          <w:b/>
          <w:szCs w:val="22"/>
        </w:rPr>
      </w:pPr>
    </w:p>
    <w:p w14:paraId="46B4F898" w14:textId="77777777" w:rsidR="00EA7DA7" w:rsidRPr="005F2782" w:rsidRDefault="00EA7DA7" w:rsidP="00C85CD5">
      <w:pPr>
        <w:rPr>
          <w:rFonts w:ascii="Arial" w:hAnsi="Arial" w:cs="Arial"/>
          <w:b/>
          <w:szCs w:val="22"/>
        </w:rPr>
      </w:pPr>
    </w:p>
    <w:p w14:paraId="66BC7214" w14:textId="77777777" w:rsidR="00C85CD5" w:rsidRPr="005F2782" w:rsidRDefault="00C85CD5" w:rsidP="00C85CD5">
      <w:pPr>
        <w:rPr>
          <w:rFonts w:ascii="Arial" w:hAnsi="Arial" w:cs="Arial"/>
          <w:b/>
          <w:szCs w:val="22"/>
        </w:rPr>
      </w:pPr>
      <w:bookmarkStart w:id="4" w:name="_Hlk70532004"/>
      <w:r w:rsidRPr="005F2782">
        <w:rPr>
          <w:rFonts w:ascii="Arial" w:hAnsi="Arial" w:cs="Arial"/>
          <w:b/>
          <w:szCs w:val="22"/>
        </w:rPr>
        <w:t xml:space="preserve">Summary of Assessment </w:t>
      </w:r>
    </w:p>
    <w:p w14:paraId="07651684" w14:textId="5EE106C0" w:rsidR="002B1519" w:rsidRPr="002B1519" w:rsidRDefault="00C85CD5" w:rsidP="002B1519">
      <w:pPr>
        <w:rPr>
          <w:rFonts w:ascii="Arial" w:hAnsi="Arial" w:cs="Arial"/>
          <w:bCs/>
          <w:i/>
          <w:iCs/>
          <w:szCs w:val="22"/>
        </w:rPr>
      </w:pPr>
      <w:r w:rsidRPr="005F2782">
        <w:rPr>
          <w:rFonts w:ascii="Arial" w:hAnsi="Arial" w:cs="Arial"/>
          <w:b/>
          <w:szCs w:val="22"/>
        </w:rPr>
        <w:t>Other relevant comments or feedback</w:t>
      </w:r>
      <w:r w:rsidR="002B1519">
        <w:rPr>
          <w:rFonts w:ascii="Arial" w:hAnsi="Arial" w:cs="Arial"/>
          <w:b/>
          <w:szCs w:val="22"/>
        </w:rPr>
        <w:t xml:space="preserve"> </w:t>
      </w:r>
    </w:p>
    <w:p w14:paraId="66715D67" w14:textId="4C1D82F2" w:rsidR="00C85CD5" w:rsidRPr="005F2782" w:rsidRDefault="00C85CD5" w:rsidP="00C85CD5">
      <w:pPr>
        <w:rPr>
          <w:rFonts w:ascii="Arial" w:hAnsi="Arial" w:cs="Arial"/>
          <w:b/>
          <w:szCs w:val="22"/>
        </w:rPr>
      </w:pPr>
    </w:p>
    <w:tbl>
      <w:tblPr>
        <w:tblStyle w:val="TableGrid"/>
        <w:tblW w:w="9351" w:type="dxa"/>
        <w:tblLook w:val="04A0" w:firstRow="1" w:lastRow="0" w:firstColumn="1" w:lastColumn="0" w:noHBand="0" w:noVBand="1"/>
      </w:tblPr>
      <w:tblGrid>
        <w:gridCol w:w="9351"/>
      </w:tblGrid>
      <w:tr w:rsidR="00C85CD5" w:rsidRPr="005F2782" w14:paraId="64333F42" w14:textId="77777777" w:rsidTr="00562E49">
        <w:tc>
          <w:tcPr>
            <w:tcW w:w="9351" w:type="dxa"/>
          </w:tcPr>
          <w:p w14:paraId="26192717" w14:textId="77777777" w:rsidR="00C85CD5" w:rsidRPr="005F2782" w:rsidRDefault="00C85CD5" w:rsidP="00562E49">
            <w:pPr>
              <w:rPr>
                <w:rFonts w:ascii="Arial" w:hAnsi="Arial" w:cs="Arial"/>
                <w:sz w:val="22"/>
                <w:szCs w:val="22"/>
              </w:rPr>
            </w:pPr>
          </w:p>
          <w:p w14:paraId="2DFD5BB2" w14:textId="77777777" w:rsidR="00C85CD5" w:rsidRPr="005F2782" w:rsidRDefault="00C85CD5" w:rsidP="00562E49">
            <w:pPr>
              <w:rPr>
                <w:rFonts w:ascii="Arial" w:hAnsi="Arial" w:cs="Arial"/>
                <w:sz w:val="22"/>
                <w:szCs w:val="22"/>
              </w:rPr>
            </w:pPr>
          </w:p>
          <w:p w14:paraId="6BB39A4C" w14:textId="77777777" w:rsidR="00C85CD5" w:rsidRPr="005F2782" w:rsidRDefault="00C85CD5" w:rsidP="00562E49">
            <w:pPr>
              <w:rPr>
                <w:rFonts w:ascii="Arial" w:hAnsi="Arial" w:cs="Arial"/>
                <w:sz w:val="22"/>
                <w:szCs w:val="22"/>
              </w:rPr>
            </w:pPr>
          </w:p>
        </w:tc>
      </w:tr>
    </w:tbl>
    <w:p w14:paraId="1D0EA550" w14:textId="77777777" w:rsidR="00C85CD5" w:rsidRPr="005F2782" w:rsidRDefault="00C85CD5" w:rsidP="00C85CD5">
      <w:pPr>
        <w:rPr>
          <w:rFonts w:ascii="Arial" w:hAnsi="Arial" w:cs="Arial"/>
          <w:szCs w:val="22"/>
        </w:rPr>
      </w:pPr>
    </w:p>
    <w:p w14:paraId="5B5158F5" w14:textId="64266FF5" w:rsidR="002B1519" w:rsidRPr="002B1519" w:rsidRDefault="00C85CD5" w:rsidP="002B1519">
      <w:pPr>
        <w:rPr>
          <w:rFonts w:ascii="Arial" w:hAnsi="Arial" w:cs="Arial"/>
          <w:bCs/>
          <w:i/>
          <w:iCs/>
          <w:szCs w:val="22"/>
        </w:rPr>
      </w:pPr>
      <w:r w:rsidRPr="005F2782">
        <w:rPr>
          <w:rFonts w:ascii="Arial" w:hAnsi="Arial" w:cs="Arial"/>
          <w:b/>
          <w:szCs w:val="22"/>
        </w:rPr>
        <w:t>Agreed action(s)</w:t>
      </w:r>
      <w:r w:rsidR="002B1519">
        <w:rPr>
          <w:rFonts w:ascii="Arial" w:hAnsi="Arial" w:cs="Arial"/>
          <w:b/>
          <w:szCs w:val="22"/>
        </w:rPr>
        <w:t xml:space="preserve"> </w:t>
      </w:r>
    </w:p>
    <w:p w14:paraId="55E8BBD6" w14:textId="5ACE979A" w:rsidR="00C85CD5" w:rsidRPr="005F2782" w:rsidRDefault="00C85CD5" w:rsidP="00C85CD5">
      <w:pPr>
        <w:rPr>
          <w:rFonts w:ascii="Arial" w:hAnsi="Arial" w:cs="Arial"/>
          <w:b/>
          <w:szCs w:val="22"/>
        </w:rPr>
      </w:pPr>
    </w:p>
    <w:tbl>
      <w:tblPr>
        <w:tblStyle w:val="TableGrid"/>
        <w:tblW w:w="9351" w:type="dxa"/>
        <w:tblLook w:val="04A0" w:firstRow="1" w:lastRow="0" w:firstColumn="1" w:lastColumn="0" w:noHBand="0" w:noVBand="1"/>
      </w:tblPr>
      <w:tblGrid>
        <w:gridCol w:w="9351"/>
      </w:tblGrid>
      <w:tr w:rsidR="00C85CD5" w:rsidRPr="005F2782" w14:paraId="590600F4" w14:textId="77777777" w:rsidTr="00562E49">
        <w:tc>
          <w:tcPr>
            <w:tcW w:w="9351" w:type="dxa"/>
          </w:tcPr>
          <w:p w14:paraId="5C7AEF69" w14:textId="77777777" w:rsidR="00C85CD5" w:rsidRPr="005F2782" w:rsidRDefault="00C85CD5" w:rsidP="00562E49">
            <w:pPr>
              <w:rPr>
                <w:rFonts w:ascii="Arial" w:hAnsi="Arial" w:cs="Arial"/>
                <w:i/>
                <w:iCs/>
                <w:sz w:val="22"/>
                <w:szCs w:val="22"/>
              </w:rPr>
            </w:pPr>
          </w:p>
          <w:p w14:paraId="733F73D8" w14:textId="77777777" w:rsidR="00C85CD5" w:rsidRPr="005F2782" w:rsidRDefault="00C85CD5" w:rsidP="00562E49">
            <w:pPr>
              <w:rPr>
                <w:rFonts w:ascii="Arial" w:hAnsi="Arial" w:cs="Arial"/>
                <w:i/>
                <w:iCs/>
                <w:sz w:val="22"/>
                <w:szCs w:val="22"/>
              </w:rPr>
            </w:pPr>
          </w:p>
          <w:p w14:paraId="644C2A77" w14:textId="77777777" w:rsidR="00C85CD5" w:rsidRPr="005F2782" w:rsidRDefault="00C85CD5" w:rsidP="00562E49">
            <w:pPr>
              <w:rPr>
                <w:rFonts w:ascii="Arial" w:hAnsi="Arial" w:cs="Arial"/>
                <w:i/>
                <w:iCs/>
                <w:sz w:val="22"/>
                <w:szCs w:val="22"/>
              </w:rPr>
            </w:pPr>
          </w:p>
        </w:tc>
      </w:tr>
    </w:tbl>
    <w:p w14:paraId="565F75CB" w14:textId="77777777" w:rsidR="00C85CD5" w:rsidRPr="005F2782" w:rsidRDefault="00C85CD5" w:rsidP="00C85CD5">
      <w:pPr>
        <w:rPr>
          <w:rFonts w:ascii="Arial" w:hAnsi="Arial" w:cs="Arial"/>
          <w:szCs w:val="22"/>
        </w:rPr>
      </w:pPr>
    </w:p>
    <w:p w14:paraId="2736CED4" w14:textId="77777777" w:rsidR="00C85CD5" w:rsidRPr="005F2782" w:rsidRDefault="00C85CD5" w:rsidP="00C85CD5">
      <w:pPr>
        <w:rPr>
          <w:rFonts w:ascii="Arial" w:hAnsi="Arial" w:cs="Arial"/>
          <w:szCs w:val="22"/>
        </w:rPr>
      </w:pPr>
    </w:p>
    <w:p w14:paraId="10200B5A" w14:textId="5EDFB95C" w:rsidR="004A0990" w:rsidRPr="00564387" w:rsidRDefault="004A0990" w:rsidP="004A0990">
      <w:pPr>
        <w:rPr>
          <w:rFonts w:ascii="Arial" w:hAnsi="Arial" w:cs="Arial"/>
          <w:b/>
          <w:szCs w:val="22"/>
        </w:rPr>
      </w:pPr>
      <w:bookmarkStart w:id="5" w:name="_Hlk83043978"/>
      <w:bookmarkEnd w:id="1"/>
      <w:r>
        <w:rPr>
          <w:rFonts w:ascii="Arial" w:hAnsi="Arial" w:cs="Arial"/>
          <w:b/>
          <w:szCs w:val="22"/>
        </w:rPr>
        <w:t>Learner’s reflection (optional)</w:t>
      </w:r>
      <w:r w:rsidRPr="00564387">
        <w:rPr>
          <w:rFonts w:ascii="Arial" w:hAnsi="Arial" w:cs="Arial"/>
          <w:b/>
          <w:szCs w:val="22"/>
        </w:rPr>
        <w:t xml:space="preserve"> </w:t>
      </w:r>
      <w:r w:rsidR="00473082">
        <w:rPr>
          <w:rFonts w:ascii="Arial" w:hAnsi="Arial" w:cs="Arial"/>
          <w:bCs/>
          <w:szCs w:val="22"/>
        </w:rPr>
        <w:t>D</w:t>
      </w:r>
      <w:r w:rsidRPr="00862A9E">
        <w:rPr>
          <w:rFonts w:ascii="Arial" w:hAnsi="Arial" w:cs="Arial"/>
          <w:bCs/>
          <w:szCs w:val="22"/>
        </w:rPr>
        <w:t xml:space="preserve">escribe what you have learned. How will it change your practice in the future? </w:t>
      </w:r>
    </w:p>
    <w:bookmarkEnd w:id="5"/>
    <w:p w14:paraId="7CA96BEF" w14:textId="011DF5D3" w:rsidR="00C85CD5" w:rsidRPr="005F2782" w:rsidRDefault="00C85CD5" w:rsidP="00C85CD5">
      <w:pPr>
        <w:rPr>
          <w:rFonts w:ascii="Arial" w:hAnsi="Arial" w:cs="Arial"/>
          <w:b/>
          <w:szCs w:val="22"/>
        </w:rPr>
      </w:pPr>
    </w:p>
    <w:tbl>
      <w:tblPr>
        <w:tblStyle w:val="TableGrid"/>
        <w:tblW w:w="9351" w:type="dxa"/>
        <w:tblLook w:val="04A0" w:firstRow="1" w:lastRow="0" w:firstColumn="1" w:lastColumn="0" w:noHBand="0" w:noVBand="1"/>
      </w:tblPr>
      <w:tblGrid>
        <w:gridCol w:w="9351"/>
      </w:tblGrid>
      <w:tr w:rsidR="00C85CD5" w:rsidRPr="005F2782" w14:paraId="7F131F78" w14:textId="77777777" w:rsidTr="00562E49">
        <w:tc>
          <w:tcPr>
            <w:tcW w:w="9351" w:type="dxa"/>
          </w:tcPr>
          <w:p w14:paraId="0A9EB6A0" w14:textId="77777777" w:rsidR="00C85CD5" w:rsidRPr="005F2782" w:rsidRDefault="00C85CD5" w:rsidP="00562E49">
            <w:pPr>
              <w:rPr>
                <w:rFonts w:ascii="Arial" w:hAnsi="Arial" w:cs="Arial"/>
                <w:sz w:val="22"/>
                <w:szCs w:val="22"/>
              </w:rPr>
            </w:pPr>
          </w:p>
          <w:p w14:paraId="05D0C2EA" w14:textId="77777777" w:rsidR="00C85CD5" w:rsidRPr="005F2782" w:rsidRDefault="00C85CD5" w:rsidP="00562E49">
            <w:pPr>
              <w:rPr>
                <w:rFonts w:ascii="Arial" w:hAnsi="Arial" w:cs="Arial"/>
                <w:sz w:val="22"/>
                <w:szCs w:val="22"/>
              </w:rPr>
            </w:pPr>
          </w:p>
          <w:p w14:paraId="34D2339F" w14:textId="77777777" w:rsidR="00C85CD5" w:rsidRPr="005F2782" w:rsidRDefault="00C85CD5" w:rsidP="00562E49">
            <w:pPr>
              <w:rPr>
                <w:rFonts w:ascii="Arial" w:hAnsi="Arial" w:cs="Arial"/>
                <w:sz w:val="22"/>
                <w:szCs w:val="22"/>
              </w:rPr>
            </w:pPr>
          </w:p>
        </w:tc>
      </w:tr>
      <w:bookmarkEnd w:id="2"/>
      <w:bookmarkEnd w:id="4"/>
    </w:tbl>
    <w:p w14:paraId="1113E6A0" w14:textId="200051C7" w:rsidR="00C85CD5" w:rsidRDefault="00C85CD5" w:rsidP="00C85CD5">
      <w:pPr>
        <w:rPr>
          <w:rFonts w:ascii="Arial" w:hAnsi="Arial" w:cs="Arial"/>
          <w:b/>
          <w:bCs/>
          <w:szCs w:val="22"/>
        </w:rPr>
      </w:pPr>
    </w:p>
    <w:p w14:paraId="17164255" w14:textId="2B44206B" w:rsidR="004A0990" w:rsidRDefault="004A0990" w:rsidP="004A0990">
      <w:pPr>
        <w:rPr>
          <w:rFonts w:ascii="Arial" w:hAnsi="Arial" w:cs="Arial"/>
          <w:b/>
          <w:szCs w:val="22"/>
        </w:rPr>
      </w:pPr>
      <w:r>
        <w:rPr>
          <w:rFonts w:ascii="Arial" w:hAnsi="Arial" w:cs="Arial"/>
          <w:b/>
          <w:szCs w:val="22"/>
        </w:rPr>
        <w:t>Educational supervisor / designated prescribing practitioner comments (optional)</w:t>
      </w:r>
    </w:p>
    <w:p w14:paraId="78EB30C6" w14:textId="77777777" w:rsidR="00747852" w:rsidRPr="00564387" w:rsidRDefault="00747852" w:rsidP="004A0990">
      <w:pPr>
        <w:rPr>
          <w:rFonts w:ascii="Arial" w:hAnsi="Arial" w:cs="Arial"/>
          <w:b/>
          <w:szCs w:val="22"/>
        </w:rPr>
      </w:pPr>
    </w:p>
    <w:tbl>
      <w:tblPr>
        <w:tblStyle w:val="TableGrid"/>
        <w:tblW w:w="9351" w:type="dxa"/>
        <w:tblLook w:val="04A0" w:firstRow="1" w:lastRow="0" w:firstColumn="1" w:lastColumn="0" w:noHBand="0" w:noVBand="1"/>
      </w:tblPr>
      <w:tblGrid>
        <w:gridCol w:w="9351"/>
      </w:tblGrid>
      <w:tr w:rsidR="004A0990" w:rsidRPr="00564387" w14:paraId="16EDD5B9" w14:textId="77777777" w:rsidTr="00435175">
        <w:tc>
          <w:tcPr>
            <w:tcW w:w="9351" w:type="dxa"/>
          </w:tcPr>
          <w:p w14:paraId="0B1E3414" w14:textId="77777777" w:rsidR="004A0990" w:rsidRDefault="004A0990" w:rsidP="004A0990">
            <w:pPr>
              <w:rPr>
                <w:rFonts w:ascii="Arial" w:hAnsi="Arial" w:cs="Arial"/>
                <w:sz w:val="22"/>
                <w:szCs w:val="22"/>
              </w:rPr>
            </w:pPr>
          </w:p>
          <w:p w14:paraId="183B5F00" w14:textId="77777777" w:rsidR="004A0990" w:rsidRDefault="004A0990" w:rsidP="004A0990">
            <w:pPr>
              <w:rPr>
                <w:rFonts w:ascii="Arial" w:hAnsi="Arial" w:cs="Arial"/>
                <w:sz w:val="22"/>
                <w:szCs w:val="22"/>
              </w:rPr>
            </w:pPr>
          </w:p>
          <w:p w14:paraId="08FAC1EA" w14:textId="20C09C5D" w:rsidR="004A0990" w:rsidRPr="00564387" w:rsidRDefault="004A0990" w:rsidP="004A0990">
            <w:pPr>
              <w:rPr>
                <w:rFonts w:ascii="Arial" w:hAnsi="Arial" w:cs="Arial"/>
                <w:sz w:val="22"/>
                <w:szCs w:val="22"/>
              </w:rPr>
            </w:pPr>
          </w:p>
        </w:tc>
      </w:tr>
    </w:tbl>
    <w:p w14:paraId="474E04AD" w14:textId="77777777" w:rsidR="004A0990" w:rsidRDefault="004A0990" w:rsidP="00C85CD5">
      <w:pPr>
        <w:rPr>
          <w:rFonts w:ascii="Arial" w:hAnsi="Arial" w:cs="Arial"/>
          <w:b/>
          <w:szCs w:val="22"/>
        </w:rPr>
      </w:pPr>
    </w:p>
    <w:p w14:paraId="4383396E" w14:textId="77777777" w:rsidR="00C85CD5" w:rsidRDefault="00C85CD5" w:rsidP="00C85CD5">
      <w:pPr>
        <w:rPr>
          <w:rFonts w:ascii="Arial" w:hAnsi="Arial" w:cs="Arial"/>
          <w:b/>
          <w:szCs w:val="22"/>
        </w:rPr>
      </w:pPr>
    </w:p>
    <w:p w14:paraId="1C3EF85F" w14:textId="77777777" w:rsidR="00C85CD5" w:rsidRDefault="00C85CD5" w:rsidP="00C85CD5">
      <w:pPr>
        <w:rPr>
          <w:rFonts w:ascii="Arial" w:hAnsi="Arial" w:cs="Arial"/>
          <w:b/>
          <w:szCs w:val="22"/>
        </w:rPr>
      </w:pPr>
    </w:p>
    <w:p w14:paraId="36CB0BF6" w14:textId="77777777" w:rsidR="00C85CD5" w:rsidRPr="001975DF" w:rsidRDefault="00C85CD5" w:rsidP="00C85CD5"/>
    <w:p w14:paraId="3D1B3AAD" w14:textId="4935CB7C" w:rsidR="00C85CD5" w:rsidRDefault="00C85CD5" w:rsidP="0014215D">
      <w:pPr>
        <w:rPr>
          <w:rFonts w:ascii="Arial" w:hAnsi="Arial" w:cs="Arial"/>
          <w:b/>
          <w:szCs w:val="22"/>
        </w:rPr>
      </w:pPr>
    </w:p>
    <w:p w14:paraId="2FCC3C0C" w14:textId="492876B2" w:rsidR="00692388" w:rsidRDefault="00692388" w:rsidP="0014215D">
      <w:pPr>
        <w:rPr>
          <w:rFonts w:ascii="Arial" w:hAnsi="Arial" w:cs="Arial"/>
          <w:b/>
          <w:szCs w:val="22"/>
        </w:rPr>
      </w:pPr>
    </w:p>
    <w:p w14:paraId="305E5871" w14:textId="2E73AF5C" w:rsidR="00692388" w:rsidRDefault="00692388" w:rsidP="0014215D">
      <w:pPr>
        <w:rPr>
          <w:rFonts w:ascii="Arial" w:hAnsi="Arial" w:cs="Arial"/>
          <w:b/>
          <w:szCs w:val="22"/>
        </w:rPr>
      </w:pPr>
    </w:p>
    <w:p w14:paraId="271B1AC4" w14:textId="55DE8979" w:rsidR="00692388" w:rsidRDefault="00692388" w:rsidP="0014215D">
      <w:pPr>
        <w:rPr>
          <w:rFonts w:ascii="Arial" w:hAnsi="Arial" w:cs="Arial"/>
          <w:b/>
          <w:szCs w:val="22"/>
        </w:rPr>
      </w:pPr>
    </w:p>
    <w:p w14:paraId="554CD09B" w14:textId="7EEBA87D" w:rsidR="00692388" w:rsidRDefault="00692388" w:rsidP="0014215D">
      <w:pPr>
        <w:rPr>
          <w:rFonts w:ascii="Arial" w:hAnsi="Arial" w:cs="Arial"/>
          <w:b/>
          <w:szCs w:val="22"/>
        </w:rPr>
      </w:pPr>
    </w:p>
    <w:p w14:paraId="31ABCFFA" w14:textId="27567A5F" w:rsidR="00692388" w:rsidRDefault="00692388" w:rsidP="0014215D">
      <w:pPr>
        <w:rPr>
          <w:rFonts w:ascii="Arial" w:hAnsi="Arial" w:cs="Arial"/>
          <w:b/>
          <w:szCs w:val="22"/>
        </w:rPr>
      </w:pPr>
    </w:p>
    <w:p w14:paraId="3BA14C1A" w14:textId="35F16720" w:rsidR="00692388" w:rsidRDefault="00692388" w:rsidP="0014215D">
      <w:pPr>
        <w:rPr>
          <w:rFonts w:ascii="Arial" w:hAnsi="Arial" w:cs="Arial"/>
          <w:b/>
          <w:szCs w:val="22"/>
        </w:rPr>
      </w:pPr>
    </w:p>
    <w:p w14:paraId="090DFCC3" w14:textId="78A678E9" w:rsidR="00692388" w:rsidRDefault="00692388" w:rsidP="0014215D">
      <w:pPr>
        <w:rPr>
          <w:rFonts w:ascii="Arial" w:hAnsi="Arial" w:cs="Arial"/>
          <w:b/>
          <w:szCs w:val="22"/>
        </w:rPr>
      </w:pPr>
    </w:p>
    <w:p w14:paraId="25798C11" w14:textId="42FF20BF" w:rsidR="00692388" w:rsidRDefault="00692388" w:rsidP="0014215D">
      <w:pPr>
        <w:rPr>
          <w:rFonts w:ascii="Arial" w:hAnsi="Arial" w:cs="Arial"/>
          <w:b/>
          <w:szCs w:val="22"/>
        </w:rPr>
      </w:pPr>
    </w:p>
    <w:p w14:paraId="50981E8C" w14:textId="76D8AE8F" w:rsidR="00692388" w:rsidRDefault="00692388" w:rsidP="0014215D">
      <w:pPr>
        <w:rPr>
          <w:rFonts w:ascii="Arial" w:hAnsi="Arial" w:cs="Arial"/>
          <w:b/>
          <w:szCs w:val="22"/>
        </w:rPr>
      </w:pPr>
    </w:p>
    <w:p w14:paraId="71AD8BA6" w14:textId="29D34822" w:rsidR="00692388" w:rsidRDefault="00692388" w:rsidP="0014215D">
      <w:pPr>
        <w:rPr>
          <w:rFonts w:ascii="Arial" w:hAnsi="Arial" w:cs="Arial"/>
          <w:b/>
          <w:szCs w:val="22"/>
        </w:rPr>
      </w:pPr>
    </w:p>
    <w:p w14:paraId="2982F853" w14:textId="207D55EE" w:rsidR="00692388" w:rsidRDefault="00692388" w:rsidP="0014215D">
      <w:pPr>
        <w:rPr>
          <w:rFonts w:ascii="Arial" w:hAnsi="Arial" w:cs="Arial"/>
          <w:b/>
          <w:szCs w:val="22"/>
        </w:rPr>
      </w:pPr>
    </w:p>
    <w:p w14:paraId="035653C5" w14:textId="21D86AE9" w:rsidR="00692388" w:rsidRDefault="00692388" w:rsidP="0014215D">
      <w:pPr>
        <w:rPr>
          <w:rFonts w:ascii="Arial" w:hAnsi="Arial" w:cs="Arial"/>
          <w:b/>
          <w:szCs w:val="22"/>
        </w:rPr>
      </w:pPr>
    </w:p>
    <w:p w14:paraId="068A24EB" w14:textId="7CB70EA7" w:rsidR="00692388" w:rsidRDefault="00692388" w:rsidP="0014215D">
      <w:pPr>
        <w:rPr>
          <w:rFonts w:ascii="Arial" w:hAnsi="Arial" w:cs="Arial"/>
          <w:b/>
          <w:szCs w:val="22"/>
        </w:rPr>
      </w:pPr>
    </w:p>
    <w:p w14:paraId="15BA2138" w14:textId="20992143" w:rsidR="00692388" w:rsidRDefault="00692388" w:rsidP="0014215D">
      <w:pPr>
        <w:rPr>
          <w:rFonts w:ascii="Arial" w:hAnsi="Arial" w:cs="Arial"/>
          <w:b/>
          <w:szCs w:val="22"/>
        </w:rPr>
      </w:pPr>
    </w:p>
    <w:p w14:paraId="3600B55D" w14:textId="77777777" w:rsidR="00692388" w:rsidRPr="005F2782" w:rsidRDefault="00692388" w:rsidP="0014215D">
      <w:pPr>
        <w:rPr>
          <w:rFonts w:ascii="Arial" w:hAnsi="Arial" w:cs="Arial"/>
          <w:b/>
          <w:szCs w:val="22"/>
        </w:rPr>
      </w:pPr>
    </w:p>
    <w:sectPr w:rsidR="00692388" w:rsidRPr="005F2782" w:rsidSect="00332773">
      <w:headerReference w:type="first" r:id="rId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770E53" w14:textId="77777777" w:rsidR="009859B0" w:rsidRDefault="009859B0">
      <w:r>
        <w:separator/>
      </w:r>
    </w:p>
  </w:endnote>
  <w:endnote w:type="continuationSeparator" w:id="0">
    <w:p w14:paraId="5E34310B" w14:textId="77777777" w:rsidR="009859B0" w:rsidRDefault="00985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D94AE4" w14:textId="77777777" w:rsidR="009859B0" w:rsidRDefault="009859B0">
      <w:r>
        <w:separator/>
      </w:r>
    </w:p>
  </w:footnote>
  <w:footnote w:type="continuationSeparator" w:id="0">
    <w:p w14:paraId="717E6B72" w14:textId="77777777" w:rsidR="009859B0" w:rsidRDefault="00985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2E2DD" w14:textId="77777777" w:rsidR="00332773" w:rsidRDefault="00AD0807">
    <w:pPr>
      <w:pStyle w:val="Header"/>
    </w:pPr>
    <w:r>
      <w:rPr>
        <w:noProof/>
      </w:rPr>
      <w:drawing>
        <wp:inline distT="0" distB="0" distL="0" distR="0" wp14:anchorId="2A9E0E5B" wp14:editId="0C997D06">
          <wp:extent cx="2343150" cy="693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43150" cy="6932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0C3511"/>
    <w:multiLevelType w:val="hybridMultilevel"/>
    <w:tmpl w:val="84705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DBD2EC6"/>
    <w:multiLevelType w:val="hybridMultilevel"/>
    <w:tmpl w:val="483A6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094262F"/>
    <w:multiLevelType w:val="hybridMultilevel"/>
    <w:tmpl w:val="1AAA6A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15D"/>
    <w:rsid w:val="00005802"/>
    <w:rsid w:val="000568FC"/>
    <w:rsid w:val="00062031"/>
    <w:rsid w:val="00076006"/>
    <w:rsid w:val="00076B43"/>
    <w:rsid w:val="000F1660"/>
    <w:rsid w:val="001323BC"/>
    <w:rsid w:val="0014215D"/>
    <w:rsid w:val="00144C7B"/>
    <w:rsid w:val="0017602A"/>
    <w:rsid w:val="001838C0"/>
    <w:rsid w:val="00200F6F"/>
    <w:rsid w:val="00231754"/>
    <w:rsid w:val="002444F3"/>
    <w:rsid w:val="002B1519"/>
    <w:rsid w:val="00300E04"/>
    <w:rsid w:val="00327667"/>
    <w:rsid w:val="00400EAA"/>
    <w:rsid w:val="00473082"/>
    <w:rsid w:val="004A0990"/>
    <w:rsid w:val="004A5D1C"/>
    <w:rsid w:val="004B323F"/>
    <w:rsid w:val="0055675F"/>
    <w:rsid w:val="00562DF4"/>
    <w:rsid w:val="00564387"/>
    <w:rsid w:val="005E5F47"/>
    <w:rsid w:val="005F2782"/>
    <w:rsid w:val="00631B44"/>
    <w:rsid w:val="00662503"/>
    <w:rsid w:val="006727A2"/>
    <w:rsid w:val="00691248"/>
    <w:rsid w:val="00692388"/>
    <w:rsid w:val="006D1A89"/>
    <w:rsid w:val="00747852"/>
    <w:rsid w:val="007C4864"/>
    <w:rsid w:val="0080525A"/>
    <w:rsid w:val="008366BF"/>
    <w:rsid w:val="00875830"/>
    <w:rsid w:val="008767BF"/>
    <w:rsid w:val="008C43ED"/>
    <w:rsid w:val="008C731B"/>
    <w:rsid w:val="00906A82"/>
    <w:rsid w:val="00937C0D"/>
    <w:rsid w:val="009522CA"/>
    <w:rsid w:val="009859B0"/>
    <w:rsid w:val="009C0526"/>
    <w:rsid w:val="009E6BA1"/>
    <w:rsid w:val="00AC72E2"/>
    <w:rsid w:val="00AD0807"/>
    <w:rsid w:val="00AE4695"/>
    <w:rsid w:val="00B05C52"/>
    <w:rsid w:val="00B219B8"/>
    <w:rsid w:val="00BD20C9"/>
    <w:rsid w:val="00BE70BE"/>
    <w:rsid w:val="00C36AF5"/>
    <w:rsid w:val="00C67F82"/>
    <w:rsid w:val="00C77A96"/>
    <w:rsid w:val="00C85CD5"/>
    <w:rsid w:val="00C93714"/>
    <w:rsid w:val="00CE2A5E"/>
    <w:rsid w:val="00D27EBB"/>
    <w:rsid w:val="00D62BA6"/>
    <w:rsid w:val="00D72ECE"/>
    <w:rsid w:val="00DB7E2E"/>
    <w:rsid w:val="00E077C9"/>
    <w:rsid w:val="00E31697"/>
    <w:rsid w:val="00E37736"/>
    <w:rsid w:val="00E63EAC"/>
    <w:rsid w:val="00EA7DA7"/>
    <w:rsid w:val="00EE6FAE"/>
    <w:rsid w:val="00F65ABE"/>
    <w:rsid w:val="00F82128"/>
    <w:rsid w:val="3F3D3D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CE12B"/>
  <w15:chartTrackingRefBased/>
  <w15:docId w15:val="{C415DB26-495C-4750-97A9-F386FA09F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15D"/>
    <w:pPr>
      <w:spacing w:after="0" w:line="240" w:lineRule="auto"/>
    </w:pPr>
    <w:rPr>
      <w:rFonts w:asciiTheme="majorHAnsi" w:hAnsiTheme="majorHAns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4215D"/>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4215D"/>
    <w:pPr>
      <w:tabs>
        <w:tab w:val="center" w:pos="4513"/>
        <w:tab w:val="right" w:pos="9026"/>
      </w:tabs>
    </w:pPr>
  </w:style>
  <w:style w:type="character" w:customStyle="1" w:styleId="HeaderChar">
    <w:name w:val="Header Char"/>
    <w:basedOn w:val="DefaultParagraphFont"/>
    <w:link w:val="Header"/>
    <w:uiPriority w:val="99"/>
    <w:rsid w:val="0014215D"/>
    <w:rPr>
      <w:rFonts w:asciiTheme="majorHAnsi" w:hAnsiTheme="majorHAnsi"/>
      <w:szCs w:val="24"/>
    </w:rPr>
  </w:style>
  <w:style w:type="paragraph" w:styleId="ListParagraph">
    <w:name w:val="List Paragraph"/>
    <w:basedOn w:val="Normal"/>
    <w:uiPriority w:val="34"/>
    <w:qFormat/>
    <w:rsid w:val="0014215D"/>
    <w:pPr>
      <w:ind w:left="720"/>
      <w:contextualSpacing/>
    </w:pPr>
  </w:style>
  <w:style w:type="paragraph" w:styleId="BalloonText">
    <w:name w:val="Balloon Text"/>
    <w:basedOn w:val="Normal"/>
    <w:link w:val="BalloonTextChar"/>
    <w:uiPriority w:val="99"/>
    <w:semiHidden/>
    <w:unhideWhenUsed/>
    <w:rsid w:val="0014215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215D"/>
    <w:rPr>
      <w:rFonts w:ascii="Segoe UI" w:hAnsi="Segoe UI" w:cs="Segoe UI"/>
      <w:sz w:val="18"/>
      <w:szCs w:val="18"/>
    </w:rPr>
  </w:style>
  <w:style w:type="paragraph" w:customStyle="1" w:styleId="Normal1">
    <w:name w:val="Normal1"/>
    <w:rsid w:val="0014215D"/>
    <w:pPr>
      <w:spacing w:after="0" w:line="276" w:lineRule="auto"/>
    </w:pPr>
    <w:rPr>
      <w:rFonts w:ascii="Arial" w:eastAsia="Arial" w:hAnsi="Arial" w:cs="Arial"/>
    </w:rPr>
  </w:style>
  <w:style w:type="character" w:styleId="Hyperlink">
    <w:name w:val="Hyperlink"/>
    <w:basedOn w:val="DefaultParagraphFont"/>
    <w:uiPriority w:val="99"/>
    <w:unhideWhenUsed/>
    <w:rsid w:val="00076B43"/>
    <w:rPr>
      <w:color w:val="0563C1" w:themeColor="hyperlink"/>
      <w:u w:val="single"/>
    </w:rPr>
  </w:style>
  <w:style w:type="character" w:styleId="UnresolvedMention">
    <w:name w:val="Unresolved Mention"/>
    <w:basedOn w:val="DefaultParagraphFont"/>
    <w:uiPriority w:val="99"/>
    <w:semiHidden/>
    <w:unhideWhenUsed/>
    <w:rsid w:val="00300E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385138">
      <w:bodyDiv w:val="1"/>
      <w:marLeft w:val="0"/>
      <w:marRight w:val="0"/>
      <w:marTop w:val="0"/>
      <w:marBottom w:val="0"/>
      <w:divBdr>
        <w:top w:val="none" w:sz="0" w:space="0" w:color="auto"/>
        <w:left w:val="none" w:sz="0" w:space="0" w:color="auto"/>
        <w:bottom w:val="none" w:sz="0" w:space="0" w:color="auto"/>
        <w:right w:val="none" w:sz="0" w:space="0" w:color="auto"/>
      </w:divBdr>
    </w:div>
    <w:div w:id="52391666">
      <w:bodyDiv w:val="1"/>
      <w:marLeft w:val="0"/>
      <w:marRight w:val="0"/>
      <w:marTop w:val="0"/>
      <w:marBottom w:val="0"/>
      <w:divBdr>
        <w:top w:val="none" w:sz="0" w:space="0" w:color="auto"/>
        <w:left w:val="none" w:sz="0" w:space="0" w:color="auto"/>
        <w:bottom w:val="none" w:sz="0" w:space="0" w:color="auto"/>
        <w:right w:val="none" w:sz="0" w:space="0" w:color="auto"/>
      </w:divBdr>
    </w:div>
    <w:div w:id="158423240">
      <w:bodyDiv w:val="1"/>
      <w:marLeft w:val="0"/>
      <w:marRight w:val="0"/>
      <w:marTop w:val="0"/>
      <w:marBottom w:val="0"/>
      <w:divBdr>
        <w:top w:val="none" w:sz="0" w:space="0" w:color="auto"/>
        <w:left w:val="none" w:sz="0" w:space="0" w:color="auto"/>
        <w:bottom w:val="none" w:sz="0" w:space="0" w:color="auto"/>
        <w:right w:val="none" w:sz="0" w:space="0" w:color="auto"/>
      </w:divBdr>
    </w:div>
    <w:div w:id="780346951">
      <w:bodyDiv w:val="1"/>
      <w:marLeft w:val="0"/>
      <w:marRight w:val="0"/>
      <w:marTop w:val="0"/>
      <w:marBottom w:val="0"/>
      <w:divBdr>
        <w:top w:val="none" w:sz="0" w:space="0" w:color="auto"/>
        <w:left w:val="none" w:sz="0" w:space="0" w:color="auto"/>
        <w:bottom w:val="none" w:sz="0" w:space="0" w:color="auto"/>
        <w:right w:val="none" w:sz="0" w:space="0" w:color="auto"/>
      </w:divBdr>
    </w:div>
    <w:div w:id="855579685">
      <w:bodyDiv w:val="1"/>
      <w:marLeft w:val="0"/>
      <w:marRight w:val="0"/>
      <w:marTop w:val="0"/>
      <w:marBottom w:val="0"/>
      <w:divBdr>
        <w:top w:val="none" w:sz="0" w:space="0" w:color="auto"/>
        <w:left w:val="none" w:sz="0" w:space="0" w:color="auto"/>
        <w:bottom w:val="none" w:sz="0" w:space="0" w:color="auto"/>
        <w:right w:val="none" w:sz="0" w:space="0" w:color="auto"/>
      </w:divBdr>
    </w:div>
    <w:div w:id="870920133">
      <w:bodyDiv w:val="1"/>
      <w:marLeft w:val="0"/>
      <w:marRight w:val="0"/>
      <w:marTop w:val="0"/>
      <w:marBottom w:val="0"/>
      <w:divBdr>
        <w:top w:val="none" w:sz="0" w:space="0" w:color="auto"/>
        <w:left w:val="none" w:sz="0" w:space="0" w:color="auto"/>
        <w:bottom w:val="none" w:sz="0" w:space="0" w:color="auto"/>
        <w:right w:val="none" w:sz="0" w:space="0" w:color="auto"/>
      </w:divBdr>
    </w:div>
    <w:div w:id="1086420003">
      <w:bodyDiv w:val="1"/>
      <w:marLeft w:val="0"/>
      <w:marRight w:val="0"/>
      <w:marTop w:val="0"/>
      <w:marBottom w:val="0"/>
      <w:divBdr>
        <w:top w:val="none" w:sz="0" w:space="0" w:color="auto"/>
        <w:left w:val="none" w:sz="0" w:space="0" w:color="auto"/>
        <w:bottom w:val="none" w:sz="0" w:space="0" w:color="auto"/>
        <w:right w:val="none" w:sz="0" w:space="0" w:color="auto"/>
      </w:divBdr>
    </w:div>
    <w:div w:id="1550146566">
      <w:bodyDiv w:val="1"/>
      <w:marLeft w:val="0"/>
      <w:marRight w:val="0"/>
      <w:marTop w:val="0"/>
      <w:marBottom w:val="0"/>
      <w:divBdr>
        <w:top w:val="none" w:sz="0" w:space="0" w:color="auto"/>
        <w:left w:val="none" w:sz="0" w:space="0" w:color="auto"/>
        <w:bottom w:val="none" w:sz="0" w:space="0" w:color="auto"/>
        <w:right w:val="none" w:sz="0" w:space="0" w:color="auto"/>
      </w:divBdr>
    </w:div>
    <w:div w:id="1597712785">
      <w:bodyDiv w:val="1"/>
      <w:marLeft w:val="0"/>
      <w:marRight w:val="0"/>
      <w:marTop w:val="0"/>
      <w:marBottom w:val="0"/>
      <w:divBdr>
        <w:top w:val="none" w:sz="0" w:space="0" w:color="auto"/>
        <w:left w:val="none" w:sz="0" w:space="0" w:color="auto"/>
        <w:bottom w:val="none" w:sz="0" w:space="0" w:color="auto"/>
        <w:right w:val="none" w:sz="0" w:space="0" w:color="auto"/>
      </w:divBdr>
    </w:div>
    <w:div w:id="1623734029">
      <w:bodyDiv w:val="1"/>
      <w:marLeft w:val="0"/>
      <w:marRight w:val="0"/>
      <w:marTop w:val="0"/>
      <w:marBottom w:val="0"/>
      <w:divBdr>
        <w:top w:val="none" w:sz="0" w:space="0" w:color="auto"/>
        <w:left w:val="none" w:sz="0" w:space="0" w:color="auto"/>
        <w:bottom w:val="none" w:sz="0" w:space="0" w:color="auto"/>
        <w:right w:val="none" w:sz="0" w:space="0" w:color="auto"/>
      </w:divBdr>
    </w:div>
    <w:div w:id="1986274079">
      <w:bodyDiv w:val="1"/>
      <w:marLeft w:val="0"/>
      <w:marRight w:val="0"/>
      <w:marTop w:val="0"/>
      <w:marBottom w:val="0"/>
      <w:divBdr>
        <w:top w:val="none" w:sz="0" w:space="0" w:color="auto"/>
        <w:left w:val="none" w:sz="0" w:space="0" w:color="auto"/>
        <w:bottom w:val="none" w:sz="0" w:space="0" w:color="auto"/>
        <w:right w:val="none" w:sz="0" w:space="0" w:color="auto"/>
      </w:divBdr>
    </w:div>
    <w:div w:id="212488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477</Words>
  <Characters>2725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Oakley</dc:creator>
  <cp:keywords/>
  <dc:description/>
  <cp:lastModifiedBy>Caroline Souter</cp:lastModifiedBy>
  <cp:revision>8</cp:revision>
  <dcterms:created xsi:type="dcterms:W3CDTF">2021-09-21T08:50:00Z</dcterms:created>
  <dcterms:modified xsi:type="dcterms:W3CDTF">2021-10-07T19:12:00Z</dcterms:modified>
</cp:coreProperties>
</file>